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E3D4" w14:textId="1576279B" w:rsidR="00352C6B" w:rsidRPr="00F74A9B" w:rsidRDefault="00352C6B">
      <w:pPr>
        <w:rPr>
          <w:rFonts w:ascii="Times New Roman" w:hAnsi="Times New Roman" w:cs="Times New Roman"/>
        </w:rPr>
      </w:pPr>
      <w:r w:rsidRPr="00F74A9B">
        <w:rPr>
          <w:rFonts w:ascii="Times New Roman" w:hAnsi="Times New Roman" w:cs="Times New Roman"/>
        </w:rPr>
        <w:t xml:space="preserve">Inertia, Kepler laws, standing waves, fluid, thermodynamics, </w:t>
      </w:r>
      <w:proofErr w:type="gramStart"/>
      <w:r w:rsidRPr="00F74A9B">
        <w:rPr>
          <w:rFonts w:ascii="Times New Roman" w:hAnsi="Times New Roman" w:cs="Times New Roman"/>
        </w:rPr>
        <w:t>electromagnetism</w:t>
      </w:r>
      <w:proofErr w:type="gramEnd"/>
    </w:p>
    <w:p w14:paraId="5BCA245D" w14:textId="77777777" w:rsidR="00352C6B" w:rsidRPr="00F74A9B" w:rsidRDefault="00352C6B">
      <w:pPr>
        <w:rPr>
          <w:rFonts w:ascii="Times New Roman" w:hAnsi="Times New Roman" w:cs="Times New Roman"/>
        </w:rPr>
      </w:pPr>
    </w:p>
    <w:p w14:paraId="762C3A92" w14:textId="49083AF2" w:rsidR="00F01954" w:rsidRPr="00F74A9B" w:rsidRDefault="00F01954">
      <w:pPr>
        <w:rPr>
          <w:rFonts w:ascii="Times New Roman" w:hAnsi="Times New Roman" w:cs="Times New Roman"/>
        </w:rPr>
      </w:pPr>
      <w:r w:rsidRPr="00F74A9B">
        <w:rPr>
          <w:rFonts w:ascii="Times New Roman" w:hAnsi="Times New Roman" w:cs="Times New Roman"/>
        </w:rPr>
        <w:t xml:space="preserve">Moment of </w:t>
      </w:r>
      <w:r w:rsidR="00D4170D" w:rsidRPr="00F74A9B">
        <w:rPr>
          <w:rFonts w:ascii="Times New Roman" w:hAnsi="Times New Roman" w:cs="Times New Roman"/>
        </w:rPr>
        <w:t>inertia</w:t>
      </w:r>
    </w:p>
    <w:p w14:paraId="343E2037" w14:textId="77777777" w:rsidR="006D0A04" w:rsidRPr="00F74A9B" w:rsidRDefault="006D0A04">
      <w:pPr>
        <w:rPr>
          <w:rFonts w:ascii="Times New Roman" w:hAnsi="Times New Roman" w:cs="Times New Roman"/>
        </w:rPr>
      </w:pPr>
    </w:p>
    <w:p w14:paraId="74EA91BC" w14:textId="008604D3" w:rsidR="00297FA9" w:rsidRPr="00F74A9B" w:rsidRDefault="00297FA9">
      <w:pPr>
        <w:rPr>
          <w:rFonts w:ascii="Times New Roman" w:hAnsi="Times New Roman" w:cs="Times New Roman"/>
        </w:rPr>
      </w:pPr>
      <w:r w:rsidRPr="00F74A9B">
        <w:rPr>
          <w:rFonts w:ascii="Times New Roman" w:hAnsi="Times New Roman" w:cs="Times New Roman"/>
        </w:rPr>
        <w:t>hyperphysics.phy-astr.gsu.edu/</w:t>
      </w:r>
      <w:proofErr w:type="spellStart"/>
      <w:r w:rsidRPr="00F74A9B">
        <w:rPr>
          <w:rFonts w:ascii="Times New Roman" w:hAnsi="Times New Roman" w:cs="Times New Roman"/>
        </w:rPr>
        <w:t>hbase</w:t>
      </w:r>
      <w:proofErr w:type="spellEnd"/>
      <w:r w:rsidRPr="00F74A9B">
        <w:rPr>
          <w:rFonts w:ascii="Times New Roman" w:hAnsi="Times New Roman" w:cs="Times New Roman"/>
        </w:rPr>
        <w:t>/mi.html</w:t>
      </w:r>
    </w:p>
    <w:p w14:paraId="53877D67" w14:textId="30AEF51A" w:rsidR="006D0A04" w:rsidRPr="00F74A9B" w:rsidRDefault="006D0A04">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Moment_of_inertia</w:t>
      </w:r>
      <w:proofErr w:type="spellEnd"/>
    </w:p>
    <w:p w14:paraId="769A1B24" w14:textId="77777777" w:rsidR="008D7BF5" w:rsidRPr="00F74A9B" w:rsidRDefault="008D7BF5">
      <w:pPr>
        <w:rPr>
          <w:rFonts w:ascii="Times New Roman" w:hAnsi="Times New Roman" w:cs="Times New Roman"/>
        </w:rPr>
      </w:pPr>
    </w:p>
    <w:p w14:paraId="32C441BC" w14:textId="1106EECB" w:rsidR="008D7BF5" w:rsidRPr="00F74A9B" w:rsidRDefault="008D7BF5">
      <w:pPr>
        <w:rPr>
          <w:rFonts w:ascii="Times New Roman" w:hAnsi="Times New Roman" w:cs="Times New Roman"/>
        </w:rPr>
      </w:pPr>
      <w:r w:rsidRPr="00F74A9B">
        <w:rPr>
          <w:rFonts w:ascii="Times New Roman" w:hAnsi="Times New Roman" w:cs="Times New Roman"/>
        </w:rPr>
        <w:t>Question:</w:t>
      </w:r>
    </w:p>
    <w:p w14:paraId="0D3E211E" w14:textId="784BF2BC" w:rsidR="00D4170D" w:rsidRPr="00F74A9B" w:rsidRDefault="00D4170D">
      <w:pPr>
        <w:rPr>
          <w:rFonts w:ascii="Times New Roman" w:hAnsi="Times New Roman" w:cs="Times New Roman"/>
        </w:rPr>
      </w:pPr>
      <w:r w:rsidRPr="00F74A9B">
        <w:rPr>
          <w:rFonts w:ascii="Times New Roman" w:hAnsi="Times New Roman" w:cs="Times New Roman"/>
        </w:rPr>
        <w:t>Give main moments of inertia</w:t>
      </w:r>
      <w:r w:rsidR="00AB2A07" w:rsidRPr="00F74A9B">
        <w:rPr>
          <w:rFonts w:ascii="Times New Roman" w:hAnsi="Times New Roman" w:cs="Times New Roman"/>
        </w:rPr>
        <w:t>.</w:t>
      </w:r>
    </w:p>
    <w:p w14:paraId="70B10428" w14:textId="77777777" w:rsidR="008D7BF5" w:rsidRPr="00F74A9B" w:rsidRDefault="008D7BF5">
      <w:pPr>
        <w:rPr>
          <w:rFonts w:ascii="Times New Roman" w:hAnsi="Times New Roman" w:cs="Times New Roman"/>
        </w:rPr>
      </w:pPr>
    </w:p>
    <w:p w14:paraId="69EFC540" w14:textId="77777777" w:rsidR="008D7BF5" w:rsidRPr="00F74A9B" w:rsidRDefault="008D7BF5">
      <w:pPr>
        <w:rPr>
          <w:rFonts w:ascii="Times New Roman" w:hAnsi="Times New Roman" w:cs="Times New Roman"/>
        </w:rPr>
      </w:pPr>
    </w:p>
    <w:p w14:paraId="0592FA23" w14:textId="74979496" w:rsidR="00EC2A42" w:rsidRPr="00F74A9B" w:rsidRDefault="00F01954">
      <w:pPr>
        <w:rPr>
          <w:rFonts w:ascii="Times New Roman" w:hAnsi="Times New Roman" w:cs="Times New Roman"/>
        </w:rPr>
      </w:pPr>
      <w:r w:rsidRPr="00F74A9B">
        <w:rPr>
          <w:rFonts w:ascii="Times New Roman" w:hAnsi="Times New Roman" w:cs="Times New Roman"/>
        </w:rPr>
        <w:t>Kepler laws</w:t>
      </w:r>
    </w:p>
    <w:p w14:paraId="47CA54E1" w14:textId="45219EBB" w:rsidR="00997ACA" w:rsidRPr="00F74A9B" w:rsidRDefault="00D66328">
      <w:pPr>
        <w:rPr>
          <w:rFonts w:ascii="Times New Roman" w:hAnsi="Times New Roman" w:cs="Times New Roman"/>
        </w:rPr>
      </w:pPr>
      <w:r w:rsidRPr="00F74A9B">
        <w:rPr>
          <w:rFonts w:ascii="Times New Roman" w:hAnsi="Times New Roman" w:cs="Times New Roman"/>
        </w:rPr>
        <w:t>First law of Kepler says that planets move along elliptical orbits, in foci of which there is the star.</w:t>
      </w:r>
    </w:p>
    <w:p w14:paraId="0495F533" w14:textId="042BF45C" w:rsidR="00D66328" w:rsidRPr="00F74A9B" w:rsidRDefault="00D66328">
      <w:pPr>
        <w:rPr>
          <w:rFonts w:ascii="Times New Roman" w:hAnsi="Times New Roman" w:cs="Times New Roman"/>
        </w:rPr>
      </w:pPr>
      <w:r w:rsidRPr="00F74A9B">
        <w:rPr>
          <w:rFonts w:ascii="Times New Roman" w:hAnsi="Times New Roman" w:cs="Times New Roman"/>
        </w:rPr>
        <w:t>Second law of Kepler says that a planet covers the same area during the same time, moving faster when closer to the star and slower when further from the star.</w:t>
      </w:r>
    </w:p>
    <w:p w14:paraId="2702730F" w14:textId="3D56C508" w:rsidR="00D66328" w:rsidRPr="00F74A9B" w:rsidRDefault="00D66328">
      <w:pPr>
        <w:rPr>
          <w:rFonts w:ascii="Times New Roman" w:hAnsi="Times New Roman" w:cs="Times New Roman"/>
        </w:rPr>
      </w:pPr>
      <w:r w:rsidRPr="00F74A9B">
        <w:rPr>
          <w:rFonts w:ascii="Times New Roman" w:hAnsi="Times New Roman" w:cs="Times New Roman"/>
        </w:rPr>
        <w:t xml:space="preserve">Third law of Kepler says that period squared, divided by average radius cubed is the constant for all the planets. </w:t>
      </w:r>
    </w:p>
    <w:p w14:paraId="3AA5C2A7" w14:textId="77777777" w:rsidR="00D66328" w:rsidRPr="00F74A9B" w:rsidRDefault="00D66328">
      <w:pPr>
        <w:rPr>
          <w:rFonts w:ascii="Times New Roman" w:hAnsi="Times New Roman" w:cs="Times New Roman"/>
        </w:rPr>
      </w:pPr>
    </w:p>
    <w:p w14:paraId="3EE43D08" w14:textId="4FF6CDCD" w:rsidR="00D66328" w:rsidRPr="00F74A9B" w:rsidRDefault="00D66328">
      <w:pPr>
        <w:rPr>
          <w:rFonts w:ascii="Times New Roman" w:hAnsi="Times New Roman" w:cs="Times New Roman"/>
        </w:rPr>
      </w:pPr>
      <w:r w:rsidRPr="00F74A9B">
        <w:rPr>
          <w:rFonts w:ascii="Times New Roman" w:hAnsi="Times New Roman" w:cs="Times New Roman"/>
        </w:rPr>
        <w:t>Question:</w:t>
      </w:r>
    </w:p>
    <w:p w14:paraId="62B02E1F" w14:textId="77777777" w:rsidR="00D66328" w:rsidRPr="00F74A9B" w:rsidRDefault="00D66328">
      <w:pPr>
        <w:rPr>
          <w:rFonts w:ascii="Times New Roman" w:hAnsi="Times New Roman" w:cs="Times New Roman"/>
        </w:rPr>
      </w:pPr>
    </w:p>
    <w:p w14:paraId="6B59038D" w14:textId="65C4A906" w:rsidR="00D66328" w:rsidRPr="00F74A9B" w:rsidRDefault="00D66328">
      <w:pPr>
        <w:rPr>
          <w:rFonts w:ascii="Times New Roman" w:hAnsi="Times New Roman" w:cs="Times New Roman"/>
        </w:rPr>
      </w:pPr>
      <w:r w:rsidRPr="00F74A9B">
        <w:rPr>
          <w:rFonts w:ascii="Times New Roman" w:hAnsi="Times New Roman" w:cs="Times New Roman"/>
        </w:rPr>
        <w:t xml:space="preserve">Explain laws of Kepler. </w:t>
      </w:r>
    </w:p>
    <w:p w14:paraId="27169ED2" w14:textId="77777777" w:rsidR="00D66328" w:rsidRPr="00F74A9B" w:rsidRDefault="00D66328">
      <w:pPr>
        <w:rPr>
          <w:rFonts w:ascii="Times New Roman" w:hAnsi="Times New Roman" w:cs="Times New Roman"/>
        </w:rPr>
      </w:pPr>
    </w:p>
    <w:p w14:paraId="77E5ED87" w14:textId="77777777" w:rsidR="008D7BF5" w:rsidRPr="00F74A9B" w:rsidRDefault="008D7BF5">
      <w:pPr>
        <w:rPr>
          <w:rFonts w:ascii="Times New Roman" w:hAnsi="Times New Roman" w:cs="Times New Roman"/>
        </w:rPr>
      </w:pPr>
    </w:p>
    <w:p w14:paraId="19B8BA17" w14:textId="01DDE55D" w:rsidR="008D7BF5" w:rsidRPr="00F74A9B" w:rsidRDefault="000F0907">
      <w:pPr>
        <w:rPr>
          <w:rFonts w:ascii="Times New Roman" w:hAnsi="Times New Roman" w:cs="Times New Roman"/>
        </w:rPr>
      </w:pPr>
      <w:r w:rsidRPr="00F74A9B">
        <w:rPr>
          <w:rFonts w:ascii="Times New Roman" w:hAnsi="Times New Roman" w:cs="Times New Roman"/>
        </w:rPr>
        <w:t>Standing</w:t>
      </w:r>
      <w:r w:rsidR="008D7BF5" w:rsidRPr="00F74A9B">
        <w:rPr>
          <w:rFonts w:ascii="Times New Roman" w:hAnsi="Times New Roman" w:cs="Times New Roman"/>
        </w:rPr>
        <w:t xml:space="preserve"> wave</w:t>
      </w:r>
    </w:p>
    <w:p w14:paraId="461644CF" w14:textId="30773BED" w:rsidR="009273CA" w:rsidRPr="00F74A9B" w:rsidRDefault="009273CA">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Standing_</w:t>
      </w:r>
      <w:proofErr w:type="gramStart"/>
      <w:r w:rsidRPr="00F74A9B">
        <w:rPr>
          <w:rFonts w:ascii="Times New Roman" w:hAnsi="Times New Roman" w:cs="Times New Roman"/>
        </w:rPr>
        <w:t>wave</w:t>
      </w:r>
      <w:proofErr w:type="spellEnd"/>
      <w:proofErr w:type="gramEnd"/>
    </w:p>
    <w:p w14:paraId="1ECCAEAE" w14:textId="539272C0" w:rsidR="00485DB7" w:rsidRPr="00F74A9B" w:rsidRDefault="00B11467">
      <w:pPr>
        <w:rPr>
          <w:rFonts w:ascii="Times New Roman" w:hAnsi="Times New Roman" w:cs="Times New Roman"/>
        </w:rPr>
      </w:pPr>
      <w:r w:rsidRPr="00F74A9B">
        <w:rPr>
          <w:rFonts w:ascii="Times New Roman" w:hAnsi="Times New Roman" w:cs="Times New Roman"/>
        </w:rPr>
        <w:t>https://youtube.com/watch?v=0Rfushlee0U</w:t>
      </w:r>
    </w:p>
    <w:p w14:paraId="06EE2B7E" w14:textId="77777777" w:rsidR="00A97FAE" w:rsidRPr="00F74A9B" w:rsidRDefault="00A97FAE">
      <w:pPr>
        <w:rPr>
          <w:rFonts w:ascii="Times New Roman" w:hAnsi="Times New Roman" w:cs="Times New Roman"/>
        </w:rPr>
      </w:pPr>
    </w:p>
    <w:p w14:paraId="6956FA3F" w14:textId="001F87BF" w:rsidR="00DC761B" w:rsidRPr="00F74A9B" w:rsidRDefault="00DC761B">
      <w:pPr>
        <w:rPr>
          <w:rFonts w:ascii="Times New Roman" w:hAnsi="Times New Roman" w:cs="Times New Roman"/>
        </w:rPr>
      </w:pPr>
      <w:r w:rsidRPr="00F74A9B">
        <w:rPr>
          <w:rFonts w:ascii="Times New Roman" w:hAnsi="Times New Roman" w:cs="Times New Roman"/>
        </w:rPr>
        <w:t xml:space="preserve">Characteristic equation: </w:t>
      </w:r>
      <w:r w:rsidR="00BF2276" w:rsidRPr="00F74A9B">
        <w:rPr>
          <w:rFonts w:ascii="Times New Roman" w:hAnsi="Times New Roman" w:cs="Times New Roman"/>
        </w:rPr>
        <w:t xml:space="preserve">L = n(λ/2), </w:t>
      </w:r>
      <w:r w:rsidR="001F0A65" w:rsidRPr="00F74A9B">
        <w:rPr>
          <w:rFonts w:ascii="Times New Roman" w:hAnsi="Times New Roman" w:cs="Times New Roman"/>
        </w:rPr>
        <w:t>n = 1,2,3,…</w:t>
      </w:r>
    </w:p>
    <w:p w14:paraId="3444CFCB" w14:textId="77777777" w:rsidR="00DC761B" w:rsidRPr="00F74A9B" w:rsidRDefault="00DC761B">
      <w:pPr>
        <w:rPr>
          <w:rFonts w:ascii="Times New Roman" w:hAnsi="Times New Roman" w:cs="Times New Roman"/>
        </w:rPr>
      </w:pPr>
    </w:p>
    <w:p w14:paraId="6019222C" w14:textId="77777777" w:rsidR="00534E0A" w:rsidRPr="00F74A9B" w:rsidRDefault="00A97FAE">
      <w:pPr>
        <w:rPr>
          <w:rFonts w:ascii="Times New Roman" w:hAnsi="Times New Roman" w:cs="Times New Roman"/>
        </w:rPr>
      </w:pPr>
      <w:r w:rsidRPr="00F74A9B">
        <w:rPr>
          <w:rFonts w:ascii="Times New Roman" w:hAnsi="Times New Roman" w:cs="Times New Roman"/>
        </w:rPr>
        <w:t>Waves in ocean can travel a great distance</w:t>
      </w:r>
      <w:r w:rsidR="00EC58C9" w:rsidRPr="00F74A9B">
        <w:rPr>
          <w:rFonts w:ascii="Times New Roman" w:hAnsi="Times New Roman" w:cs="Times New Roman"/>
        </w:rPr>
        <w:t xml:space="preserve">, just like sound waves, but some are confined </w:t>
      </w:r>
      <w:r w:rsidR="00AB64E5" w:rsidRPr="00F74A9B">
        <w:rPr>
          <w:rFonts w:ascii="Times New Roman" w:hAnsi="Times New Roman" w:cs="Times New Roman"/>
        </w:rPr>
        <w:t xml:space="preserve">to </w:t>
      </w:r>
      <w:r w:rsidR="00D66013" w:rsidRPr="00F74A9B">
        <w:rPr>
          <w:rFonts w:ascii="Times New Roman" w:hAnsi="Times New Roman" w:cs="Times New Roman"/>
        </w:rPr>
        <w:t>a</w:t>
      </w:r>
      <w:r w:rsidR="00AB64E5" w:rsidRPr="00F74A9B">
        <w:rPr>
          <w:rFonts w:ascii="Times New Roman" w:hAnsi="Times New Roman" w:cs="Times New Roman"/>
        </w:rPr>
        <w:t xml:space="preserve"> specific region</w:t>
      </w:r>
      <w:r w:rsidR="00D6571B" w:rsidRPr="00F74A9B">
        <w:rPr>
          <w:rFonts w:ascii="Times New Roman" w:hAnsi="Times New Roman" w:cs="Times New Roman"/>
        </w:rPr>
        <w:t>,</w:t>
      </w:r>
      <w:r w:rsidR="00AB64E5" w:rsidRPr="00F74A9B">
        <w:rPr>
          <w:rFonts w:ascii="Times New Roman" w:hAnsi="Times New Roman" w:cs="Times New Roman"/>
        </w:rPr>
        <w:t xml:space="preserve"> like if you sh</w:t>
      </w:r>
      <w:r w:rsidR="00AB0BBA" w:rsidRPr="00F74A9B">
        <w:rPr>
          <w:rFonts w:ascii="Times New Roman" w:hAnsi="Times New Roman" w:cs="Times New Roman"/>
        </w:rPr>
        <w:t>ake</w:t>
      </w:r>
      <w:r w:rsidR="00AB64E5" w:rsidRPr="00F74A9B">
        <w:rPr>
          <w:rFonts w:ascii="Times New Roman" w:hAnsi="Times New Roman" w:cs="Times New Roman"/>
        </w:rPr>
        <w:t xml:space="preserve"> rope</w:t>
      </w:r>
      <w:r w:rsidR="00AB0BBA" w:rsidRPr="00F74A9B">
        <w:rPr>
          <w:rFonts w:ascii="Times New Roman" w:hAnsi="Times New Roman" w:cs="Times New Roman"/>
        </w:rPr>
        <w:t xml:space="preserve"> </w:t>
      </w:r>
      <w:r w:rsidR="00D66013" w:rsidRPr="00F74A9B">
        <w:rPr>
          <w:rFonts w:ascii="Times New Roman" w:hAnsi="Times New Roman" w:cs="Times New Roman"/>
        </w:rPr>
        <w:t>with one end fixed in space.</w:t>
      </w:r>
      <w:r w:rsidR="00FD6ABC" w:rsidRPr="00F74A9B">
        <w:rPr>
          <w:rFonts w:ascii="Times New Roman" w:hAnsi="Times New Roman" w:cs="Times New Roman"/>
        </w:rPr>
        <w:t xml:space="preserve"> </w:t>
      </w:r>
      <w:r w:rsidR="00C21FE0" w:rsidRPr="00F74A9B">
        <w:rPr>
          <w:rFonts w:ascii="Times New Roman" w:hAnsi="Times New Roman" w:cs="Times New Roman"/>
        </w:rPr>
        <w:t xml:space="preserve">Waves will travel down this rope and then back again, reflected at the boundary. </w:t>
      </w:r>
      <w:r w:rsidR="008A777F" w:rsidRPr="00F74A9B">
        <w:rPr>
          <w:rFonts w:ascii="Times New Roman" w:hAnsi="Times New Roman" w:cs="Times New Roman"/>
        </w:rPr>
        <w:t>Some waves are confined between two fixed boundaries, like string</w:t>
      </w:r>
      <w:r w:rsidR="00D6571B" w:rsidRPr="00F74A9B">
        <w:rPr>
          <w:rFonts w:ascii="Times New Roman" w:hAnsi="Times New Roman" w:cs="Times New Roman"/>
        </w:rPr>
        <w:t>, where they experience reflection at both ends of the string</w:t>
      </w:r>
      <w:r w:rsidR="00A46B54" w:rsidRPr="00F74A9B">
        <w:rPr>
          <w:rFonts w:ascii="Times New Roman" w:hAnsi="Times New Roman" w:cs="Times New Roman"/>
        </w:rPr>
        <w:t>, resulting in a multitude wave cycles</w:t>
      </w:r>
      <w:r w:rsidR="00693FCD" w:rsidRPr="00F74A9B">
        <w:rPr>
          <w:rFonts w:ascii="Times New Roman" w:hAnsi="Times New Roman" w:cs="Times New Roman"/>
        </w:rPr>
        <w:t>, traveling in both directions</w:t>
      </w:r>
      <w:r w:rsidR="00D6571B" w:rsidRPr="00F74A9B">
        <w:rPr>
          <w:rFonts w:ascii="Times New Roman" w:hAnsi="Times New Roman" w:cs="Times New Roman"/>
        </w:rPr>
        <w:t xml:space="preserve">. </w:t>
      </w:r>
      <w:r w:rsidR="00E07734" w:rsidRPr="00F74A9B">
        <w:rPr>
          <w:rFonts w:ascii="Times New Roman" w:hAnsi="Times New Roman" w:cs="Times New Roman"/>
        </w:rPr>
        <w:t>I</w:t>
      </w:r>
      <w:r w:rsidR="00317244" w:rsidRPr="00F74A9B">
        <w:rPr>
          <w:rFonts w:ascii="Times New Roman" w:hAnsi="Times New Roman" w:cs="Times New Roman"/>
        </w:rPr>
        <w:t>f this</w:t>
      </w:r>
      <w:r w:rsidR="00E07734" w:rsidRPr="00F74A9B">
        <w:rPr>
          <w:rFonts w:ascii="Times New Roman" w:hAnsi="Times New Roman" w:cs="Times New Roman"/>
        </w:rPr>
        <w:t xml:space="preserve"> vibration is of particular frequency, </w:t>
      </w:r>
      <w:r w:rsidR="00062879" w:rsidRPr="00F74A9B">
        <w:rPr>
          <w:rFonts w:ascii="Times New Roman" w:hAnsi="Times New Roman" w:cs="Times New Roman"/>
        </w:rPr>
        <w:t xml:space="preserve">it will produce an interference pattern, that is a stationary wave. </w:t>
      </w:r>
      <w:r w:rsidR="00771C7A" w:rsidRPr="00F74A9B">
        <w:rPr>
          <w:rFonts w:ascii="Times New Roman" w:hAnsi="Times New Roman" w:cs="Times New Roman"/>
        </w:rPr>
        <w:t>These are called transverse standing waves.</w:t>
      </w:r>
      <w:r w:rsidR="00E37B82" w:rsidRPr="00F74A9B">
        <w:rPr>
          <w:rFonts w:ascii="Times New Roman" w:hAnsi="Times New Roman" w:cs="Times New Roman"/>
        </w:rPr>
        <w:t xml:space="preserve"> These kinds </w:t>
      </w:r>
      <w:r w:rsidR="00E37B82" w:rsidRPr="00F74A9B">
        <w:rPr>
          <w:rFonts w:ascii="Times New Roman" w:hAnsi="Times New Roman" w:cs="Times New Roman"/>
        </w:rPr>
        <w:lastRenderedPageBreak/>
        <w:t>of waves can only have particular frequencies for strings of given length because they only have integer numbers of half-wavelengths</w:t>
      </w:r>
      <w:r w:rsidR="003C66CE" w:rsidRPr="00F74A9B">
        <w:rPr>
          <w:rFonts w:ascii="Times New Roman" w:hAnsi="Times New Roman" w:cs="Times New Roman"/>
        </w:rPr>
        <w:t>, since the waves must return to zero amplitude at both boundaries</w:t>
      </w:r>
      <w:r w:rsidR="00E37B82" w:rsidRPr="00F74A9B">
        <w:rPr>
          <w:rFonts w:ascii="Times New Roman" w:hAnsi="Times New Roman" w:cs="Times New Roman"/>
        </w:rPr>
        <w:t>.</w:t>
      </w:r>
      <w:r w:rsidR="00DE2815" w:rsidRPr="00F74A9B">
        <w:rPr>
          <w:rFonts w:ascii="Times New Roman" w:hAnsi="Times New Roman" w:cs="Times New Roman"/>
        </w:rPr>
        <w:t xml:space="preserve"> If the number of half-wavelengths was not an integer, the wave could not exist.</w:t>
      </w:r>
      <w:r w:rsidR="003D7957" w:rsidRPr="00F74A9B">
        <w:rPr>
          <w:rFonts w:ascii="Times New Roman" w:hAnsi="Times New Roman" w:cs="Times New Roman"/>
        </w:rPr>
        <w:t xml:space="preserve"> This means that number of half-waves must be quantized</w:t>
      </w:r>
      <w:r w:rsidR="00BE6802" w:rsidRPr="00F74A9B">
        <w:rPr>
          <w:rFonts w:ascii="Times New Roman" w:hAnsi="Times New Roman" w:cs="Times New Roman"/>
        </w:rPr>
        <w:t>, meaning, it can only exhibit certain discrete values</w:t>
      </w:r>
      <w:r w:rsidR="00696D03" w:rsidRPr="00F74A9B">
        <w:rPr>
          <w:rFonts w:ascii="Times New Roman" w:hAnsi="Times New Roman" w:cs="Times New Roman"/>
        </w:rPr>
        <w:t>, set of integers and not from continuous spectrum</w:t>
      </w:r>
      <w:r w:rsidR="003D7957" w:rsidRPr="00F74A9B">
        <w:rPr>
          <w:rFonts w:ascii="Times New Roman" w:hAnsi="Times New Roman" w:cs="Times New Roman"/>
        </w:rPr>
        <w:t>.</w:t>
      </w:r>
    </w:p>
    <w:p w14:paraId="73A0C3D3" w14:textId="531EE944" w:rsidR="00B11467" w:rsidRPr="00F74A9B" w:rsidRDefault="00534E0A">
      <w:pPr>
        <w:rPr>
          <w:rFonts w:ascii="Times New Roman" w:hAnsi="Times New Roman" w:cs="Times New Roman"/>
        </w:rPr>
      </w:pPr>
      <w:r w:rsidRPr="00F74A9B">
        <w:rPr>
          <w:rFonts w:ascii="Times New Roman" w:hAnsi="Times New Roman" w:cs="Times New Roman"/>
        </w:rPr>
        <w:t>Standing waves contain nodes, where there is destructive interference</w:t>
      </w:r>
      <w:r w:rsidR="00184C2F" w:rsidRPr="00F74A9B">
        <w:rPr>
          <w:rFonts w:ascii="Times New Roman" w:hAnsi="Times New Roman" w:cs="Times New Roman"/>
        </w:rPr>
        <w:t xml:space="preserve"> and amplitude of zero, as well as antinodes, where amplitude is at maximum</w:t>
      </w:r>
      <w:r w:rsidRPr="00F74A9B">
        <w:rPr>
          <w:rFonts w:ascii="Times New Roman" w:hAnsi="Times New Roman" w:cs="Times New Roman"/>
        </w:rPr>
        <w:t>.</w:t>
      </w:r>
      <w:r w:rsidR="0022109C" w:rsidRPr="00F74A9B">
        <w:rPr>
          <w:rFonts w:ascii="Times New Roman" w:hAnsi="Times New Roman" w:cs="Times New Roman"/>
        </w:rPr>
        <w:t xml:space="preserve"> The string will be stationary at the nodes and other sections, if vibrating rapidly enough</w:t>
      </w:r>
      <w:r w:rsidR="00B41A86" w:rsidRPr="00F74A9B">
        <w:rPr>
          <w:rFonts w:ascii="Times New Roman" w:hAnsi="Times New Roman" w:cs="Times New Roman"/>
        </w:rPr>
        <w:t>, will appear to human eye to create loops and more nodes mean more energy.</w:t>
      </w:r>
    </w:p>
    <w:p w14:paraId="691FBD92" w14:textId="5473D991" w:rsidR="002E4380" w:rsidRPr="00F74A9B" w:rsidRDefault="002E4380">
      <w:pPr>
        <w:rPr>
          <w:rFonts w:ascii="Times New Roman" w:hAnsi="Times New Roman" w:cs="Times New Roman"/>
        </w:rPr>
      </w:pPr>
      <w:r w:rsidRPr="00F74A9B">
        <w:rPr>
          <w:rFonts w:ascii="Times New Roman" w:hAnsi="Times New Roman" w:cs="Times New Roman"/>
        </w:rPr>
        <w:t xml:space="preserve">Two-dimensional standing wave also exist. The nodes are lines and curves, in this case. </w:t>
      </w:r>
    </w:p>
    <w:p w14:paraId="1366B8B1" w14:textId="7A0742EF" w:rsidR="00CB31E2" w:rsidRPr="00F74A9B" w:rsidRDefault="00CB31E2">
      <w:pPr>
        <w:rPr>
          <w:rFonts w:ascii="Times New Roman" w:hAnsi="Times New Roman" w:cs="Times New Roman"/>
        </w:rPr>
      </w:pPr>
      <w:r w:rsidRPr="00F74A9B">
        <w:rPr>
          <w:rFonts w:ascii="Times New Roman" w:hAnsi="Times New Roman" w:cs="Times New Roman"/>
        </w:rPr>
        <w:t>Standing waves are used in music.</w:t>
      </w:r>
    </w:p>
    <w:p w14:paraId="22CF42F1" w14:textId="77777777" w:rsidR="00CB31E2" w:rsidRPr="00F74A9B" w:rsidRDefault="00CB31E2">
      <w:pPr>
        <w:rPr>
          <w:rFonts w:ascii="Times New Roman" w:hAnsi="Times New Roman" w:cs="Times New Roman"/>
        </w:rPr>
      </w:pPr>
    </w:p>
    <w:p w14:paraId="604D3F4B" w14:textId="63414906" w:rsidR="00294DE3" w:rsidRPr="00F74A9B" w:rsidRDefault="00294DE3">
      <w:pPr>
        <w:rPr>
          <w:rFonts w:ascii="Times New Roman" w:hAnsi="Times New Roman" w:cs="Times New Roman"/>
        </w:rPr>
      </w:pPr>
      <w:r w:rsidRPr="00F74A9B">
        <w:rPr>
          <w:rFonts w:ascii="Times New Roman" w:hAnsi="Times New Roman" w:cs="Times New Roman"/>
        </w:rPr>
        <w:t xml:space="preserve">Question: </w:t>
      </w:r>
    </w:p>
    <w:p w14:paraId="51EDF09C" w14:textId="695FE478" w:rsidR="00D66328" w:rsidRPr="00F74A9B" w:rsidRDefault="00485DB7">
      <w:pPr>
        <w:rPr>
          <w:rFonts w:ascii="Times New Roman" w:hAnsi="Times New Roman" w:cs="Times New Roman"/>
        </w:rPr>
      </w:pPr>
      <w:r w:rsidRPr="00F74A9B">
        <w:rPr>
          <w:rFonts w:ascii="Times New Roman" w:hAnsi="Times New Roman" w:cs="Times New Roman"/>
        </w:rPr>
        <w:t>Fill in the blanks:</w:t>
      </w:r>
    </w:p>
    <w:p w14:paraId="42B7251E" w14:textId="6395F5E5" w:rsidR="009273CA" w:rsidRPr="00F74A9B" w:rsidRDefault="00485DB7">
      <w:pPr>
        <w:rPr>
          <w:rFonts w:ascii="Times New Roman" w:hAnsi="Times New Roman" w:cs="Times New Roman"/>
        </w:rPr>
      </w:pPr>
      <w:r w:rsidRPr="00F74A9B">
        <w:rPr>
          <w:rFonts w:ascii="Times New Roman" w:hAnsi="Times New Roman" w:cs="Times New Roman"/>
        </w:rPr>
        <w:t>Any standing wave must have an integer number of _________</w:t>
      </w:r>
      <w:r w:rsidR="00344ACE" w:rsidRPr="00F74A9B">
        <w:rPr>
          <w:rFonts w:ascii="Times New Roman" w:hAnsi="Times New Roman" w:cs="Times New Roman"/>
        </w:rPr>
        <w:t>_______</w:t>
      </w:r>
      <w:r w:rsidRPr="00F74A9B">
        <w:rPr>
          <w:rFonts w:ascii="Times New Roman" w:hAnsi="Times New Roman" w:cs="Times New Roman"/>
        </w:rPr>
        <w:t>.</w:t>
      </w:r>
    </w:p>
    <w:p w14:paraId="2688A517" w14:textId="7BDD3043" w:rsidR="00344ACE" w:rsidRPr="00F74A9B" w:rsidRDefault="00344ACE">
      <w:pPr>
        <w:rPr>
          <w:rFonts w:ascii="Times New Roman" w:hAnsi="Times New Roman" w:cs="Times New Roman"/>
        </w:rPr>
      </w:pPr>
      <w:r w:rsidRPr="00F74A9B">
        <w:rPr>
          <w:rFonts w:ascii="Times New Roman" w:hAnsi="Times New Roman" w:cs="Times New Roman"/>
        </w:rPr>
        <w:t>In a standing wave, the place with zero amplitude are called _______________.</w:t>
      </w:r>
    </w:p>
    <w:p w14:paraId="3C2D1461" w14:textId="326F6947" w:rsidR="00162678" w:rsidRPr="00F74A9B" w:rsidRDefault="00162678">
      <w:pPr>
        <w:rPr>
          <w:rFonts w:ascii="Times New Roman" w:hAnsi="Times New Roman" w:cs="Times New Roman"/>
        </w:rPr>
      </w:pPr>
      <w:r w:rsidRPr="00F74A9B">
        <w:rPr>
          <w:rFonts w:ascii="Times New Roman" w:hAnsi="Times New Roman" w:cs="Times New Roman"/>
        </w:rPr>
        <w:t xml:space="preserve">A standing wave with greater frequency corresponds with _______________ energy. </w:t>
      </w:r>
    </w:p>
    <w:p w14:paraId="59AE7C5F" w14:textId="77777777" w:rsidR="00485DB7" w:rsidRPr="00F74A9B" w:rsidRDefault="00485DB7">
      <w:pPr>
        <w:rPr>
          <w:rFonts w:ascii="Times New Roman" w:hAnsi="Times New Roman" w:cs="Times New Roman"/>
        </w:rPr>
      </w:pPr>
    </w:p>
    <w:p w14:paraId="3AF12F26" w14:textId="77777777" w:rsidR="00485DB7" w:rsidRPr="00F74A9B" w:rsidRDefault="00485DB7">
      <w:pPr>
        <w:rPr>
          <w:rFonts w:ascii="Times New Roman" w:hAnsi="Times New Roman" w:cs="Times New Roman"/>
        </w:rPr>
      </w:pPr>
    </w:p>
    <w:p w14:paraId="19D14EE6" w14:textId="77777777" w:rsidR="00485DB7" w:rsidRPr="00F74A9B" w:rsidRDefault="00485DB7">
      <w:pPr>
        <w:rPr>
          <w:rFonts w:ascii="Times New Roman" w:hAnsi="Times New Roman" w:cs="Times New Roman"/>
        </w:rPr>
      </w:pPr>
    </w:p>
    <w:p w14:paraId="5F12E799" w14:textId="77777777" w:rsidR="00997ACA" w:rsidRPr="00F74A9B" w:rsidRDefault="00997ACA">
      <w:pPr>
        <w:rPr>
          <w:rFonts w:ascii="Times New Roman" w:hAnsi="Times New Roman" w:cs="Times New Roman"/>
        </w:rPr>
      </w:pPr>
      <w:r w:rsidRPr="00F74A9B">
        <w:rPr>
          <w:rFonts w:ascii="Times New Roman" w:hAnsi="Times New Roman" w:cs="Times New Roman"/>
        </w:rPr>
        <w:t>Electromagnetic interaction is responsible for almost everything in classical physics: friction, elasticity, plasticity, fracture, thermodynamics.</w:t>
      </w:r>
    </w:p>
    <w:p w14:paraId="3C4A70EA" w14:textId="77777777" w:rsidR="00997ACA" w:rsidRPr="00F74A9B" w:rsidRDefault="00997ACA">
      <w:pPr>
        <w:rPr>
          <w:rFonts w:ascii="Times New Roman" w:hAnsi="Times New Roman" w:cs="Times New Roman"/>
        </w:rPr>
      </w:pPr>
    </w:p>
    <w:p w14:paraId="7E0DD3AD" w14:textId="77777777" w:rsidR="00997ACA" w:rsidRPr="00F74A9B" w:rsidRDefault="00997ACA">
      <w:pPr>
        <w:rPr>
          <w:rFonts w:ascii="Times New Roman" w:hAnsi="Times New Roman" w:cs="Times New Roman"/>
        </w:rPr>
      </w:pPr>
      <w:r w:rsidRPr="00F74A9B">
        <w:rPr>
          <w:rFonts w:ascii="Times New Roman" w:hAnsi="Times New Roman" w:cs="Times New Roman"/>
        </w:rPr>
        <w:t>Question:</w:t>
      </w:r>
    </w:p>
    <w:p w14:paraId="50340C43" w14:textId="233A2ED1" w:rsidR="00997ACA" w:rsidRPr="00F74A9B" w:rsidRDefault="00997ACA">
      <w:pPr>
        <w:rPr>
          <w:rFonts w:ascii="Times New Roman" w:hAnsi="Times New Roman" w:cs="Times New Roman"/>
        </w:rPr>
      </w:pPr>
      <w:r w:rsidRPr="00F74A9B">
        <w:rPr>
          <w:rFonts w:ascii="Times New Roman" w:hAnsi="Times New Roman" w:cs="Times New Roman"/>
        </w:rPr>
        <w:t xml:space="preserve">What force is responsible for almost everything in classical physics: friction, elasticity, plasticity, fracture, thermodynamics? </w:t>
      </w:r>
    </w:p>
    <w:p w14:paraId="7827994C" w14:textId="77777777" w:rsidR="00997ACA" w:rsidRPr="00F74A9B" w:rsidRDefault="00997ACA">
      <w:pPr>
        <w:rPr>
          <w:rFonts w:ascii="Times New Roman" w:hAnsi="Times New Roman" w:cs="Times New Roman"/>
        </w:rPr>
      </w:pPr>
    </w:p>
    <w:p w14:paraId="385B3CA8" w14:textId="77777777" w:rsidR="00AC2854" w:rsidRPr="00F74A9B" w:rsidRDefault="00AC2854" w:rsidP="00AC2854">
      <w:pPr>
        <w:pStyle w:val="NoSpacing"/>
        <w:rPr>
          <w:rFonts w:ascii="Times New Roman" w:hAnsi="Times New Roman" w:cs="Times New Roman"/>
        </w:rPr>
      </w:pPr>
      <w:r w:rsidRPr="00F74A9B">
        <w:rPr>
          <w:rFonts w:ascii="Times New Roman" w:hAnsi="Times New Roman" w:cs="Times New Roman"/>
        </w:rPr>
        <w:t>Question:</w:t>
      </w:r>
    </w:p>
    <w:p w14:paraId="1F32D246" w14:textId="77777777" w:rsidR="00AC2854" w:rsidRPr="00F74A9B" w:rsidRDefault="00AC2854" w:rsidP="00AC2854">
      <w:pPr>
        <w:pStyle w:val="NoSpacing"/>
        <w:rPr>
          <w:rFonts w:ascii="Times New Roman" w:hAnsi="Times New Roman" w:cs="Times New Roman"/>
        </w:rPr>
      </w:pPr>
    </w:p>
    <w:p w14:paraId="7BB987B7" w14:textId="77777777" w:rsidR="00AC2854" w:rsidRPr="00F74A9B" w:rsidRDefault="00AC2854" w:rsidP="00AC2854">
      <w:pPr>
        <w:pStyle w:val="NoSpacing"/>
        <w:rPr>
          <w:rFonts w:ascii="Times New Roman" w:hAnsi="Times New Roman" w:cs="Times New Roman"/>
        </w:rPr>
      </w:pPr>
      <w:r w:rsidRPr="00F74A9B">
        <w:rPr>
          <w:rFonts w:ascii="Times New Roman" w:hAnsi="Times New Roman" w:cs="Times New Roman"/>
        </w:rPr>
        <w:t>How will water level change if all floating icebergs will melt?</w:t>
      </w:r>
    </w:p>
    <w:p w14:paraId="6D728BC2" w14:textId="77777777" w:rsidR="00AC2854" w:rsidRPr="00F74A9B" w:rsidRDefault="00AC2854">
      <w:pPr>
        <w:rPr>
          <w:rFonts w:ascii="Times New Roman" w:hAnsi="Times New Roman" w:cs="Times New Roman"/>
        </w:rPr>
      </w:pPr>
    </w:p>
    <w:p w14:paraId="1407C53D" w14:textId="77777777" w:rsidR="00601DD0" w:rsidRPr="00F74A9B" w:rsidRDefault="00601DD0">
      <w:pPr>
        <w:rPr>
          <w:rFonts w:ascii="Times New Roman" w:hAnsi="Times New Roman" w:cs="Times New Roman"/>
        </w:rPr>
      </w:pPr>
    </w:p>
    <w:p w14:paraId="21D6A366" w14:textId="77777777" w:rsidR="00601DD0" w:rsidRPr="00F74A9B" w:rsidRDefault="00601DD0">
      <w:pPr>
        <w:rPr>
          <w:rFonts w:ascii="Times New Roman" w:hAnsi="Times New Roman" w:cs="Times New Roman"/>
        </w:rPr>
      </w:pPr>
    </w:p>
    <w:p w14:paraId="3539C15F" w14:textId="77777777" w:rsidR="00601DD0" w:rsidRPr="00F74A9B" w:rsidRDefault="00601DD0" w:rsidP="00601DD0">
      <w:pPr>
        <w:rPr>
          <w:rFonts w:ascii="Times New Roman" w:hAnsi="Times New Roman" w:cs="Times New Roman"/>
        </w:rPr>
      </w:pPr>
      <w:r w:rsidRPr="00F74A9B">
        <w:rPr>
          <w:rFonts w:ascii="Times New Roman" w:hAnsi="Times New Roman" w:cs="Times New Roman"/>
        </w:rPr>
        <w:t>If we want to increase thermal exchange, then we stretch, increasing our area.</w:t>
      </w:r>
    </w:p>
    <w:p w14:paraId="03BC20C6" w14:textId="77777777" w:rsidR="00601DD0" w:rsidRPr="00F74A9B" w:rsidRDefault="00601DD0" w:rsidP="00601DD0">
      <w:pPr>
        <w:rPr>
          <w:rFonts w:ascii="Times New Roman" w:hAnsi="Times New Roman" w:cs="Times New Roman"/>
        </w:rPr>
      </w:pPr>
      <w:r w:rsidRPr="00F74A9B">
        <w:rPr>
          <w:rFonts w:ascii="Times New Roman" w:hAnsi="Times New Roman" w:cs="Times New Roman"/>
        </w:rPr>
        <w:t xml:space="preserve">If we want to decrease thermal exchange, then we contract, decreasing our area. </w:t>
      </w:r>
    </w:p>
    <w:p w14:paraId="6341F570" w14:textId="77777777" w:rsidR="00601DD0" w:rsidRPr="00F74A9B" w:rsidRDefault="00601DD0" w:rsidP="00601DD0">
      <w:pPr>
        <w:rPr>
          <w:rFonts w:ascii="Times New Roman" w:hAnsi="Times New Roman" w:cs="Times New Roman"/>
        </w:rPr>
      </w:pPr>
    </w:p>
    <w:p w14:paraId="2C1856BD" w14:textId="77777777" w:rsidR="00B05810" w:rsidRDefault="00B05810" w:rsidP="00601DD0">
      <w:pPr>
        <w:rPr>
          <w:rFonts w:ascii="Times New Roman" w:hAnsi="Times New Roman" w:cs="Times New Roman"/>
        </w:rPr>
      </w:pPr>
    </w:p>
    <w:p w14:paraId="7471BBA7" w14:textId="74243529" w:rsidR="00601DD0" w:rsidRPr="00F74A9B" w:rsidRDefault="00601DD0" w:rsidP="00601DD0">
      <w:pPr>
        <w:rPr>
          <w:rFonts w:ascii="Times New Roman" w:hAnsi="Times New Roman" w:cs="Times New Roman"/>
        </w:rPr>
      </w:pPr>
      <w:r w:rsidRPr="00F74A9B">
        <w:rPr>
          <w:rFonts w:ascii="Times New Roman" w:hAnsi="Times New Roman" w:cs="Times New Roman"/>
        </w:rPr>
        <w:lastRenderedPageBreak/>
        <w:t xml:space="preserve">Question: </w:t>
      </w:r>
    </w:p>
    <w:p w14:paraId="4A38DA12" w14:textId="77777777" w:rsidR="00601DD0" w:rsidRPr="00F74A9B" w:rsidRDefault="00601DD0" w:rsidP="00601DD0">
      <w:pPr>
        <w:rPr>
          <w:rFonts w:ascii="Times New Roman" w:hAnsi="Times New Roman" w:cs="Times New Roman"/>
        </w:rPr>
      </w:pPr>
      <w:r w:rsidRPr="00F74A9B">
        <w:rPr>
          <w:rFonts w:ascii="Times New Roman" w:hAnsi="Times New Roman" w:cs="Times New Roman"/>
        </w:rPr>
        <w:t>Why do cats often stretch in hot places?</w:t>
      </w:r>
    </w:p>
    <w:p w14:paraId="0212CDAB" w14:textId="77777777" w:rsidR="00601DD0" w:rsidRPr="00F74A9B" w:rsidRDefault="00601DD0" w:rsidP="00601DD0">
      <w:pPr>
        <w:rPr>
          <w:rFonts w:ascii="Times New Roman" w:hAnsi="Times New Roman" w:cs="Times New Roman"/>
        </w:rPr>
      </w:pPr>
    </w:p>
    <w:p w14:paraId="2668C688" w14:textId="36F69C7C" w:rsidR="00601DD0" w:rsidRPr="00F74A9B" w:rsidRDefault="00601DD0" w:rsidP="00601DD0">
      <w:pPr>
        <w:rPr>
          <w:rFonts w:ascii="Times New Roman" w:hAnsi="Times New Roman" w:cs="Times New Roman"/>
        </w:rPr>
      </w:pPr>
      <w:r w:rsidRPr="00F74A9B">
        <w:rPr>
          <w:rFonts w:ascii="Times New Roman" w:hAnsi="Times New Roman" w:cs="Times New Roman"/>
        </w:rPr>
        <w:t>Surface area</w:t>
      </w:r>
      <w:r w:rsidR="00F17085" w:rsidRPr="00F74A9B">
        <w:rPr>
          <w:rFonts w:ascii="Times New Roman" w:hAnsi="Times New Roman" w:cs="Times New Roman"/>
        </w:rPr>
        <w:t xml:space="preserve"> is directly proportional to heat exchange. </w:t>
      </w:r>
    </w:p>
    <w:p w14:paraId="74DE4AE3" w14:textId="77777777" w:rsidR="00432258" w:rsidRPr="00F74A9B" w:rsidRDefault="00432258" w:rsidP="00601DD0">
      <w:pPr>
        <w:rPr>
          <w:rFonts w:ascii="Times New Roman" w:hAnsi="Times New Roman" w:cs="Times New Roman"/>
        </w:rPr>
      </w:pPr>
    </w:p>
    <w:p w14:paraId="1C9505BC" w14:textId="4237E1CD" w:rsidR="00601DD0" w:rsidRPr="00F74A9B" w:rsidRDefault="00601DD0" w:rsidP="00601DD0">
      <w:pPr>
        <w:rPr>
          <w:rFonts w:ascii="Times New Roman" w:hAnsi="Times New Roman" w:cs="Times New Roman"/>
        </w:rPr>
      </w:pPr>
      <w:r w:rsidRPr="00F74A9B">
        <w:rPr>
          <w:rFonts w:ascii="Times New Roman" w:hAnsi="Times New Roman" w:cs="Times New Roman"/>
        </w:rPr>
        <w:t>Conduction</w:t>
      </w:r>
    </w:p>
    <w:p w14:paraId="617ADB26" w14:textId="0B94C884" w:rsidR="00FD54DE" w:rsidRPr="00F74A9B" w:rsidRDefault="00FD54DE" w:rsidP="00601DD0">
      <w:pPr>
        <w:rPr>
          <w:rFonts w:ascii="Times New Roman" w:hAnsi="Times New Roman" w:cs="Times New Roman"/>
        </w:rPr>
      </w:pPr>
      <w:r w:rsidRPr="00F74A9B">
        <w:rPr>
          <w:rFonts w:ascii="Times New Roman" w:hAnsi="Times New Roman" w:cs="Times New Roman"/>
        </w:rPr>
        <w:t xml:space="preserve">Conduction is </w:t>
      </w:r>
      <w:proofErr w:type="gramStart"/>
      <w:r w:rsidRPr="00F74A9B">
        <w:rPr>
          <w:rFonts w:ascii="Times New Roman" w:hAnsi="Times New Roman" w:cs="Times New Roman"/>
        </w:rPr>
        <w:t>heat</w:t>
      </w:r>
      <w:proofErr w:type="gramEnd"/>
      <w:r w:rsidRPr="00F74A9B">
        <w:rPr>
          <w:rFonts w:ascii="Times New Roman" w:hAnsi="Times New Roman" w:cs="Times New Roman"/>
        </w:rPr>
        <w:t xml:space="preserve"> transfer in solid. </w:t>
      </w:r>
    </w:p>
    <w:p w14:paraId="27B7B4ED" w14:textId="53625550" w:rsidR="00432258" w:rsidRPr="00F74A9B" w:rsidRDefault="00432258" w:rsidP="00601DD0">
      <w:pPr>
        <w:rPr>
          <w:rFonts w:ascii="Times New Roman" w:hAnsi="Times New Roman" w:cs="Times New Roman"/>
        </w:rPr>
      </w:pPr>
      <w:r w:rsidRPr="00F74A9B">
        <w:rPr>
          <w:rFonts w:ascii="Times New Roman" w:hAnsi="Times New Roman" w:cs="Times New Roman"/>
          <w:b/>
          <w:bCs/>
          <w:color w:val="202122"/>
          <w:sz w:val="21"/>
          <w:szCs w:val="21"/>
          <w:shd w:val="clear" w:color="auto" w:fill="FFFFFF"/>
        </w:rPr>
        <w:t>Conduction</w:t>
      </w:r>
      <w:r w:rsidRPr="00F74A9B">
        <w:rPr>
          <w:rFonts w:ascii="Times New Roman" w:hAnsi="Times New Roman" w:cs="Times New Roman"/>
          <w:color w:val="202122"/>
          <w:sz w:val="21"/>
          <w:szCs w:val="21"/>
          <w:shd w:val="clear" w:color="auto" w:fill="FFFFFF"/>
        </w:rPr>
        <w:t> is the process by which </w:t>
      </w:r>
      <w:hyperlink r:id="rId4" w:tooltip="Heat" w:history="1">
        <w:r w:rsidRPr="00F74A9B">
          <w:rPr>
            <w:rStyle w:val="Hyperlink"/>
            <w:rFonts w:ascii="Times New Roman" w:hAnsi="Times New Roman" w:cs="Times New Roman"/>
            <w:color w:val="3366CC"/>
            <w:sz w:val="21"/>
            <w:szCs w:val="21"/>
            <w:u w:val="none"/>
            <w:shd w:val="clear" w:color="auto" w:fill="FFFFFF"/>
          </w:rPr>
          <w:t>heat</w:t>
        </w:r>
      </w:hyperlink>
      <w:r w:rsidRPr="00F74A9B">
        <w:rPr>
          <w:rFonts w:ascii="Times New Roman" w:hAnsi="Times New Roman" w:cs="Times New Roman"/>
          <w:color w:val="202122"/>
          <w:sz w:val="21"/>
          <w:szCs w:val="21"/>
          <w:shd w:val="clear" w:color="auto" w:fill="FFFFFF"/>
        </w:rPr>
        <w:t> is </w:t>
      </w:r>
      <w:hyperlink r:id="rId5" w:tooltip="Heat transfer" w:history="1">
        <w:r w:rsidRPr="00F74A9B">
          <w:rPr>
            <w:rStyle w:val="Hyperlink"/>
            <w:rFonts w:ascii="Times New Roman" w:hAnsi="Times New Roman" w:cs="Times New Roman"/>
            <w:color w:val="3366CC"/>
            <w:sz w:val="21"/>
            <w:szCs w:val="21"/>
            <w:u w:val="none"/>
            <w:shd w:val="clear" w:color="auto" w:fill="FFFFFF"/>
          </w:rPr>
          <w:t>transferred</w:t>
        </w:r>
      </w:hyperlink>
      <w:r w:rsidRPr="00F74A9B">
        <w:rPr>
          <w:rFonts w:ascii="Times New Roman" w:hAnsi="Times New Roman" w:cs="Times New Roman"/>
          <w:color w:val="202122"/>
          <w:sz w:val="21"/>
          <w:szCs w:val="21"/>
          <w:shd w:val="clear" w:color="auto" w:fill="FFFFFF"/>
        </w:rPr>
        <w:t> from the hotter end to the colder end of an object. The ability of the object to conduct heat is known as its </w:t>
      </w:r>
      <w:hyperlink r:id="rId6" w:tooltip="Thermal conductivity" w:history="1">
        <w:r w:rsidRPr="00F74A9B">
          <w:rPr>
            <w:rStyle w:val="Hyperlink"/>
            <w:rFonts w:ascii="Times New Roman" w:hAnsi="Times New Roman" w:cs="Times New Roman"/>
            <w:i/>
            <w:iCs/>
            <w:color w:val="3366CC"/>
            <w:sz w:val="21"/>
            <w:szCs w:val="21"/>
            <w:u w:val="none"/>
            <w:shd w:val="clear" w:color="auto" w:fill="FFFFFF"/>
          </w:rPr>
          <w:t>thermal conductivity</w:t>
        </w:r>
      </w:hyperlink>
    </w:p>
    <w:p w14:paraId="41750B1B" w14:textId="656D0999" w:rsidR="00432258" w:rsidRPr="00F74A9B" w:rsidRDefault="003B29D4" w:rsidP="00601DD0">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Thermal_conduction</w:t>
      </w:r>
      <w:proofErr w:type="spellEnd"/>
    </w:p>
    <w:p w14:paraId="1F6DA259" w14:textId="77777777" w:rsidR="003B29D4" w:rsidRPr="00F74A9B" w:rsidRDefault="003B29D4" w:rsidP="00601DD0">
      <w:pPr>
        <w:rPr>
          <w:rFonts w:ascii="Times New Roman" w:hAnsi="Times New Roman" w:cs="Times New Roman"/>
        </w:rPr>
      </w:pPr>
    </w:p>
    <w:p w14:paraId="4CD34BCD" w14:textId="77777777" w:rsidR="003B29D4" w:rsidRPr="00F74A9B" w:rsidRDefault="003B29D4" w:rsidP="00601DD0">
      <w:pPr>
        <w:rPr>
          <w:rFonts w:ascii="Times New Roman" w:hAnsi="Times New Roman" w:cs="Times New Roman"/>
        </w:rPr>
      </w:pPr>
    </w:p>
    <w:p w14:paraId="1C09BBDD" w14:textId="77777777" w:rsidR="00601DD0" w:rsidRPr="00F74A9B" w:rsidRDefault="00601DD0" w:rsidP="00601DD0">
      <w:pPr>
        <w:rPr>
          <w:rFonts w:ascii="Times New Roman" w:hAnsi="Times New Roman" w:cs="Times New Roman"/>
        </w:rPr>
      </w:pPr>
      <w:r w:rsidRPr="00F74A9B">
        <w:rPr>
          <w:rFonts w:ascii="Times New Roman" w:hAnsi="Times New Roman" w:cs="Times New Roman"/>
        </w:rPr>
        <w:t>Convection</w:t>
      </w:r>
    </w:p>
    <w:p w14:paraId="77DCB90D" w14:textId="3879B382" w:rsidR="00FD2513" w:rsidRPr="00F74A9B" w:rsidRDefault="00FD2513" w:rsidP="00601DD0">
      <w:pPr>
        <w:rPr>
          <w:rFonts w:ascii="Times New Roman" w:hAnsi="Times New Roman" w:cs="Times New Roman"/>
        </w:rPr>
      </w:pPr>
      <w:r w:rsidRPr="00F74A9B">
        <w:rPr>
          <w:rFonts w:ascii="Times New Roman" w:hAnsi="Times New Roman" w:cs="Times New Roman"/>
        </w:rPr>
        <w:t xml:space="preserve">Convection is </w:t>
      </w:r>
      <w:proofErr w:type="gramStart"/>
      <w:r w:rsidRPr="00F74A9B">
        <w:rPr>
          <w:rFonts w:ascii="Times New Roman" w:hAnsi="Times New Roman" w:cs="Times New Roman"/>
        </w:rPr>
        <w:t>heat</w:t>
      </w:r>
      <w:proofErr w:type="gramEnd"/>
      <w:r w:rsidRPr="00F74A9B">
        <w:rPr>
          <w:rFonts w:ascii="Times New Roman" w:hAnsi="Times New Roman" w:cs="Times New Roman"/>
        </w:rPr>
        <w:t xml:space="preserve"> transfer in fluid. </w:t>
      </w:r>
    </w:p>
    <w:p w14:paraId="559ABD9D" w14:textId="77777777" w:rsidR="0036582E" w:rsidRPr="00F74A9B" w:rsidRDefault="0036582E" w:rsidP="0036582E">
      <w:pPr>
        <w:pStyle w:val="NormalWeb"/>
        <w:shd w:val="clear" w:color="auto" w:fill="FFFFFF"/>
        <w:spacing w:before="120" w:beforeAutospacing="0" w:after="120" w:afterAutospacing="0"/>
        <w:rPr>
          <w:color w:val="202122"/>
          <w:sz w:val="21"/>
          <w:szCs w:val="21"/>
        </w:rPr>
      </w:pPr>
      <w:r w:rsidRPr="00F74A9B">
        <w:rPr>
          <w:b/>
          <w:bCs/>
          <w:color w:val="202122"/>
          <w:sz w:val="21"/>
          <w:szCs w:val="21"/>
        </w:rPr>
        <w:t>Convection</w:t>
      </w:r>
      <w:r w:rsidRPr="00F74A9B">
        <w:rPr>
          <w:color w:val="202122"/>
          <w:sz w:val="21"/>
          <w:szCs w:val="21"/>
        </w:rPr>
        <w:t> is single or </w:t>
      </w:r>
      <w:hyperlink r:id="rId7" w:tooltip="Multiphase flow" w:history="1">
        <w:r w:rsidRPr="00F74A9B">
          <w:rPr>
            <w:rStyle w:val="Hyperlink"/>
            <w:color w:val="3366CC"/>
            <w:sz w:val="21"/>
            <w:szCs w:val="21"/>
          </w:rPr>
          <w:t>multiphase</w:t>
        </w:r>
      </w:hyperlink>
      <w:r w:rsidRPr="00F74A9B">
        <w:rPr>
          <w:color w:val="202122"/>
          <w:sz w:val="21"/>
          <w:szCs w:val="21"/>
        </w:rPr>
        <w:t> </w:t>
      </w:r>
      <w:hyperlink r:id="rId8" w:tooltip="Fluid flow" w:history="1">
        <w:r w:rsidRPr="00F74A9B">
          <w:rPr>
            <w:rStyle w:val="Hyperlink"/>
            <w:color w:val="3366CC"/>
            <w:sz w:val="21"/>
            <w:szCs w:val="21"/>
          </w:rPr>
          <w:t>fluid flow</w:t>
        </w:r>
      </w:hyperlink>
      <w:r w:rsidRPr="00F74A9B">
        <w:rPr>
          <w:color w:val="202122"/>
          <w:sz w:val="21"/>
          <w:szCs w:val="21"/>
        </w:rPr>
        <w:t> that occurs </w:t>
      </w:r>
      <w:hyperlink r:id="rId9" w:tooltip="Spontaneous process" w:history="1">
        <w:r w:rsidRPr="00F74A9B">
          <w:rPr>
            <w:rStyle w:val="Hyperlink"/>
            <w:color w:val="3366CC"/>
            <w:sz w:val="21"/>
            <w:szCs w:val="21"/>
          </w:rPr>
          <w:t>spontaneously</w:t>
        </w:r>
      </w:hyperlink>
      <w:r w:rsidRPr="00F74A9B">
        <w:rPr>
          <w:color w:val="202122"/>
          <w:sz w:val="21"/>
          <w:szCs w:val="21"/>
        </w:rPr>
        <w:t> due to the combined effects of </w:t>
      </w:r>
      <w:hyperlink r:id="rId10" w:tooltip="Material property" w:history="1">
        <w:r w:rsidRPr="00F74A9B">
          <w:rPr>
            <w:rStyle w:val="Hyperlink"/>
            <w:color w:val="3366CC"/>
            <w:sz w:val="21"/>
            <w:szCs w:val="21"/>
          </w:rPr>
          <w:t>material property</w:t>
        </w:r>
      </w:hyperlink>
      <w:r w:rsidRPr="00F74A9B">
        <w:rPr>
          <w:color w:val="202122"/>
          <w:sz w:val="21"/>
          <w:szCs w:val="21"/>
        </w:rPr>
        <w:t> </w:t>
      </w:r>
      <w:hyperlink r:id="rId11" w:tooltip="Heterogeneity" w:history="1">
        <w:r w:rsidRPr="00F74A9B">
          <w:rPr>
            <w:rStyle w:val="Hyperlink"/>
            <w:color w:val="3366CC"/>
            <w:sz w:val="21"/>
            <w:szCs w:val="21"/>
          </w:rPr>
          <w:t>heterogeneity</w:t>
        </w:r>
      </w:hyperlink>
      <w:r w:rsidRPr="00F74A9B">
        <w:rPr>
          <w:color w:val="202122"/>
          <w:sz w:val="21"/>
          <w:szCs w:val="21"/>
        </w:rPr>
        <w:t> and </w:t>
      </w:r>
      <w:hyperlink r:id="rId12" w:tooltip="Body forces" w:history="1">
        <w:r w:rsidRPr="00F74A9B">
          <w:rPr>
            <w:rStyle w:val="Hyperlink"/>
            <w:color w:val="3366CC"/>
            <w:sz w:val="21"/>
            <w:szCs w:val="21"/>
          </w:rPr>
          <w:t>body forces</w:t>
        </w:r>
      </w:hyperlink>
      <w:r w:rsidRPr="00F74A9B">
        <w:rPr>
          <w:color w:val="202122"/>
          <w:sz w:val="21"/>
          <w:szCs w:val="21"/>
        </w:rPr>
        <w:t> on a </w:t>
      </w:r>
      <w:hyperlink r:id="rId13" w:tooltip="Fluid" w:history="1">
        <w:r w:rsidRPr="00F74A9B">
          <w:rPr>
            <w:rStyle w:val="Hyperlink"/>
            <w:color w:val="3366CC"/>
            <w:sz w:val="21"/>
            <w:szCs w:val="21"/>
          </w:rPr>
          <w:t>fluid</w:t>
        </w:r>
      </w:hyperlink>
      <w:r w:rsidRPr="00F74A9B">
        <w:rPr>
          <w:color w:val="202122"/>
          <w:sz w:val="21"/>
          <w:szCs w:val="21"/>
        </w:rPr>
        <w:t>, most commonly </w:t>
      </w:r>
      <w:hyperlink r:id="rId14" w:tooltip="Density" w:history="1">
        <w:r w:rsidRPr="00F74A9B">
          <w:rPr>
            <w:rStyle w:val="Hyperlink"/>
            <w:color w:val="3366CC"/>
            <w:sz w:val="21"/>
            <w:szCs w:val="21"/>
          </w:rPr>
          <w:t>density</w:t>
        </w:r>
      </w:hyperlink>
      <w:r w:rsidRPr="00F74A9B">
        <w:rPr>
          <w:color w:val="202122"/>
          <w:sz w:val="21"/>
          <w:szCs w:val="21"/>
        </w:rPr>
        <w:t> and </w:t>
      </w:r>
      <w:hyperlink r:id="rId15" w:tooltip="Gravity" w:history="1">
        <w:r w:rsidRPr="00F74A9B">
          <w:rPr>
            <w:rStyle w:val="Hyperlink"/>
            <w:color w:val="3366CC"/>
            <w:sz w:val="21"/>
            <w:szCs w:val="21"/>
          </w:rPr>
          <w:t>gravity</w:t>
        </w:r>
      </w:hyperlink>
      <w:r w:rsidRPr="00F74A9B">
        <w:rPr>
          <w:color w:val="202122"/>
          <w:sz w:val="21"/>
          <w:szCs w:val="21"/>
        </w:rPr>
        <w:t> (see </w:t>
      </w:r>
      <w:hyperlink r:id="rId16" w:tooltip="Buoyancy" w:history="1">
        <w:r w:rsidRPr="00F74A9B">
          <w:rPr>
            <w:rStyle w:val="Hyperlink"/>
            <w:color w:val="3366CC"/>
            <w:sz w:val="21"/>
            <w:szCs w:val="21"/>
          </w:rPr>
          <w:t>buoyancy</w:t>
        </w:r>
      </w:hyperlink>
      <w:r w:rsidRPr="00F74A9B">
        <w:rPr>
          <w:color w:val="202122"/>
          <w:sz w:val="21"/>
          <w:szCs w:val="21"/>
        </w:rPr>
        <w:t>). When the cause of the convection is unspecified, convection due to the effects of </w:t>
      </w:r>
      <w:hyperlink r:id="rId17" w:tooltip="Thermal expansion" w:history="1">
        <w:r w:rsidRPr="00F74A9B">
          <w:rPr>
            <w:rStyle w:val="Hyperlink"/>
            <w:color w:val="3366CC"/>
            <w:sz w:val="21"/>
            <w:szCs w:val="21"/>
          </w:rPr>
          <w:t>thermal expansion</w:t>
        </w:r>
      </w:hyperlink>
      <w:r w:rsidRPr="00F74A9B">
        <w:rPr>
          <w:color w:val="202122"/>
          <w:sz w:val="21"/>
          <w:szCs w:val="21"/>
        </w:rPr>
        <w:t> and buoyancy can be assumed. Convection may also take place in soft </w:t>
      </w:r>
      <w:hyperlink r:id="rId18" w:tooltip="Solids" w:history="1">
        <w:r w:rsidRPr="00F74A9B">
          <w:rPr>
            <w:rStyle w:val="Hyperlink"/>
            <w:color w:val="3366CC"/>
            <w:sz w:val="21"/>
            <w:szCs w:val="21"/>
          </w:rPr>
          <w:t>solids</w:t>
        </w:r>
      </w:hyperlink>
      <w:r w:rsidRPr="00F74A9B">
        <w:rPr>
          <w:color w:val="202122"/>
          <w:sz w:val="21"/>
          <w:szCs w:val="21"/>
        </w:rPr>
        <w:t> or </w:t>
      </w:r>
      <w:hyperlink r:id="rId19" w:tooltip="Mixtures" w:history="1">
        <w:r w:rsidRPr="00F74A9B">
          <w:rPr>
            <w:rStyle w:val="Hyperlink"/>
            <w:color w:val="3366CC"/>
            <w:sz w:val="21"/>
            <w:szCs w:val="21"/>
          </w:rPr>
          <w:t>mixtures</w:t>
        </w:r>
      </w:hyperlink>
      <w:r w:rsidRPr="00F74A9B">
        <w:rPr>
          <w:color w:val="202122"/>
          <w:sz w:val="21"/>
          <w:szCs w:val="21"/>
        </w:rPr>
        <w:t> where particles can flow.</w:t>
      </w:r>
    </w:p>
    <w:p w14:paraId="2C69011C" w14:textId="77777777" w:rsidR="0036582E" w:rsidRPr="00F74A9B" w:rsidRDefault="0036582E" w:rsidP="0036582E">
      <w:pPr>
        <w:pStyle w:val="NormalWeb"/>
        <w:shd w:val="clear" w:color="auto" w:fill="FFFFFF"/>
        <w:spacing w:before="120" w:beforeAutospacing="0" w:after="120" w:afterAutospacing="0"/>
        <w:rPr>
          <w:color w:val="202122"/>
          <w:sz w:val="21"/>
          <w:szCs w:val="21"/>
        </w:rPr>
      </w:pPr>
      <w:r w:rsidRPr="00F74A9B">
        <w:rPr>
          <w:color w:val="202122"/>
          <w:sz w:val="21"/>
          <w:szCs w:val="21"/>
        </w:rPr>
        <w:t>Convective flow may be </w:t>
      </w:r>
      <w:hyperlink r:id="rId20" w:tooltip="Transient state" w:history="1">
        <w:r w:rsidRPr="00F74A9B">
          <w:rPr>
            <w:rStyle w:val="Hyperlink"/>
            <w:color w:val="3366CC"/>
            <w:sz w:val="21"/>
            <w:szCs w:val="21"/>
          </w:rPr>
          <w:t>transient</w:t>
        </w:r>
      </w:hyperlink>
      <w:r w:rsidRPr="00F74A9B">
        <w:rPr>
          <w:color w:val="202122"/>
          <w:sz w:val="21"/>
          <w:szCs w:val="21"/>
        </w:rPr>
        <w:t> (such as when a </w:t>
      </w:r>
      <w:hyperlink r:id="rId21" w:tooltip="Multiphasic liquid" w:history="1">
        <w:r w:rsidRPr="00F74A9B">
          <w:rPr>
            <w:rStyle w:val="Hyperlink"/>
            <w:color w:val="3366CC"/>
            <w:sz w:val="21"/>
            <w:szCs w:val="21"/>
          </w:rPr>
          <w:t>multiphase</w:t>
        </w:r>
      </w:hyperlink>
      <w:r w:rsidRPr="00F74A9B">
        <w:rPr>
          <w:color w:val="202122"/>
          <w:sz w:val="21"/>
          <w:szCs w:val="21"/>
        </w:rPr>
        <w:t> </w:t>
      </w:r>
      <w:hyperlink r:id="rId22" w:tooltip="Mixture" w:history="1">
        <w:r w:rsidRPr="00F74A9B">
          <w:rPr>
            <w:rStyle w:val="Hyperlink"/>
            <w:color w:val="3366CC"/>
            <w:sz w:val="21"/>
            <w:szCs w:val="21"/>
          </w:rPr>
          <w:t>mixture</w:t>
        </w:r>
      </w:hyperlink>
      <w:r w:rsidRPr="00F74A9B">
        <w:rPr>
          <w:color w:val="202122"/>
          <w:sz w:val="21"/>
          <w:szCs w:val="21"/>
        </w:rPr>
        <w:t> of </w:t>
      </w:r>
      <w:hyperlink r:id="rId23" w:tooltip="Oil" w:history="1">
        <w:r w:rsidRPr="00F74A9B">
          <w:rPr>
            <w:rStyle w:val="Hyperlink"/>
            <w:color w:val="3366CC"/>
            <w:sz w:val="21"/>
            <w:szCs w:val="21"/>
          </w:rPr>
          <w:t>oil</w:t>
        </w:r>
      </w:hyperlink>
      <w:r w:rsidRPr="00F74A9B">
        <w:rPr>
          <w:color w:val="202122"/>
          <w:sz w:val="21"/>
          <w:szCs w:val="21"/>
        </w:rPr>
        <w:t> and </w:t>
      </w:r>
      <w:hyperlink r:id="rId24" w:tooltip="Water" w:history="1">
        <w:r w:rsidRPr="00F74A9B">
          <w:rPr>
            <w:rStyle w:val="Hyperlink"/>
            <w:color w:val="3366CC"/>
            <w:sz w:val="21"/>
            <w:szCs w:val="21"/>
          </w:rPr>
          <w:t>water</w:t>
        </w:r>
      </w:hyperlink>
      <w:r w:rsidRPr="00F74A9B">
        <w:rPr>
          <w:color w:val="202122"/>
          <w:sz w:val="21"/>
          <w:szCs w:val="21"/>
        </w:rPr>
        <w:t> separates) or </w:t>
      </w:r>
      <w:hyperlink r:id="rId25" w:tooltip="Steady state" w:history="1">
        <w:r w:rsidRPr="00F74A9B">
          <w:rPr>
            <w:rStyle w:val="Hyperlink"/>
            <w:color w:val="3366CC"/>
            <w:sz w:val="21"/>
            <w:szCs w:val="21"/>
          </w:rPr>
          <w:t>steady state</w:t>
        </w:r>
      </w:hyperlink>
      <w:r w:rsidRPr="00F74A9B">
        <w:rPr>
          <w:color w:val="202122"/>
          <w:sz w:val="21"/>
          <w:szCs w:val="21"/>
        </w:rPr>
        <w:t> (see </w:t>
      </w:r>
      <w:hyperlink r:id="rId26" w:tooltip="Convection cell" w:history="1">
        <w:r w:rsidRPr="00F74A9B">
          <w:rPr>
            <w:rStyle w:val="Hyperlink"/>
            <w:color w:val="3366CC"/>
            <w:sz w:val="21"/>
            <w:szCs w:val="21"/>
          </w:rPr>
          <w:t>Convection cell</w:t>
        </w:r>
      </w:hyperlink>
      <w:r w:rsidRPr="00F74A9B">
        <w:rPr>
          <w:color w:val="202122"/>
          <w:sz w:val="21"/>
          <w:szCs w:val="21"/>
        </w:rPr>
        <w:t>). The convection may be due to </w:t>
      </w:r>
      <w:hyperlink r:id="rId27" w:tooltip="Gravity" w:history="1">
        <w:r w:rsidRPr="00F74A9B">
          <w:rPr>
            <w:rStyle w:val="Hyperlink"/>
            <w:color w:val="3366CC"/>
            <w:sz w:val="21"/>
            <w:szCs w:val="21"/>
          </w:rPr>
          <w:t>gravitational</w:t>
        </w:r>
      </w:hyperlink>
      <w:r w:rsidRPr="00F74A9B">
        <w:rPr>
          <w:color w:val="202122"/>
          <w:sz w:val="21"/>
          <w:szCs w:val="21"/>
        </w:rPr>
        <w:t>, </w:t>
      </w:r>
      <w:hyperlink r:id="rId28" w:tooltip="Electromagnetism" w:history="1">
        <w:r w:rsidRPr="00F74A9B">
          <w:rPr>
            <w:rStyle w:val="Hyperlink"/>
            <w:color w:val="3366CC"/>
            <w:sz w:val="21"/>
            <w:szCs w:val="21"/>
          </w:rPr>
          <w:t>electromagnetic</w:t>
        </w:r>
      </w:hyperlink>
      <w:r w:rsidRPr="00F74A9B">
        <w:rPr>
          <w:color w:val="202122"/>
          <w:sz w:val="21"/>
          <w:szCs w:val="21"/>
        </w:rPr>
        <w:t> or </w:t>
      </w:r>
      <w:hyperlink r:id="rId29" w:tooltip="Fictitious force" w:history="1">
        <w:r w:rsidRPr="00F74A9B">
          <w:rPr>
            <w:rStyle w:val="Hyperlink"/>
            <w:color w:val="3366CC"/>
            <w:sz w:val="21"/>
            <w:szCs w:val="21"/>
          </w:rPr>
          <w:t>fictitious</w:t>
        </w:r>
      </w:hyperlink>
      <w:r w:rsidRPr="00F74A9B">
        <w:rPr>
          <w:color w:val="202122"/>
          <w:sz w:val="21"/>
          <w:szCs w:val="21"/>
        </w:rPr>
        <w:t> body forces. </w:t>
      </w:r>
      <w:hyperlink r:id="rId30" w:tooltip="Convection (heat transfer)" w:history="1">
        <w:r w:rsidRPr="00F74A9B">
          <w:rPr>
            <w:rStyle w:val="Hyperlink"/>
            <w:color w:val="3366CC"/>
            <w:sz w:val="21"/>
            <w:szCs w:val="21"/>
          </w:rPr>
          <w:t>Heat transfer by natural convection</w:t>
        </w:r>
      </w:hyperlink>
      <w:r w:rsidRPr="00F74A9B">
        <w:rPr>
          <w:color w:val="202122"/>
          <w:sz w:val="21"/>
          <w:szCs w:val="21"/>
        </w:rPr>
        <w:t> plays a role in the structure of </w:t>
      </w:r>
      <w:hyperlink r:id="rId31" w:tooltip="Earth's atmosphere" w:history="1">
        <w:r w:rsidRPr="00F74A9B">
          <w:rPr>
            <w:rStyle w:val="Hyperlink"/>
            <w:color w:val="3366CC"/>
            <w:sz w:val="21"/>
            <w:szCs w:val="21"/>
          </w:rPr>
          <w:t>Earth's atmosphere</w:t>
        </w:r>
      </w:hyperlink>
      <w:r w:rsidRPr="00F74A9B">
        <w:rPr>
          <w:color w:val="202122"/>
          <w:sz w:val="21"/>
          <w:szCs w:val="21"/>
        </w:rPr>
        <w:t>, its </w:t>
      </w:r>
      <w:hyperlink r:id="rId32" w:tooltip="Oceans" w:history="1">
        <w:r w:rsidRPr="00F74A9B">
          <w:rPr>
            <w:rStyle w:val="Hyperlink"/>
            <w:color w:val="3366CC"/>
            <w:sz w:val="21"/>
            <w:szCs w:val="21"/>
          </w:rPr>
          <w:t>oceans</w:t>
        </w:r>
      </w:hyperlink>
      <w:r w:rsidRPr="00F74A9B">
        <w:rPr>
          <w:color w:val="202122"/>
          <w:sz w:val="21"/>
          <w:szCs w:val="21"/>
        </w:rPr>
        <w:t>, and its </w:t>
      </w:r>
      <w:hyperlink r:id="rId33" w:tooltip="Earth's mantle" w:history="1">
        <w:r w:rsidRPr="00F74A9B">
          <w:rPr>
            <w:rStyle w:val="Hyperlink"/>
            <w:color w:val="3366CC"/>
            <w:sz w:val="21"/>
            <w:szCs w:val="21"/>
          </w:rPr>
          <w:t>mantle</w:t>
        </w:r>
      </w:hyperlink>
      <w:r w:rsidRPr="00F74A9B">
        <w:rPr>
          <w:color w:val="202122"/>
          <w:sz w:val="21"/>
          <w:szCs w:val="21"/>
        </w:rPr>
        <w:t>. Discrete convective cells in the atmosphere can be identified by </w:t>
      </w:r>
      <w:hyperlink r:id="rId34" w:tooltip="Clouds" w:history="1">
        <w:r w:rsidRPr="00F74A9B">
          <w:rPr>
            <w:rStyle w:val="Hyperlink"/>
            <w:color w:val="3366CC"/>
            <w:sz w:val="21"/>
            <w:szCs w:val="21"/>
          </w:rPr>
          <w:t>clouds</w:t>
        </w:r>
      </w:hyperlink>
      <w:r w:rsidRPr="00F74A9B">
        <w:rPr>
          <w:color w:val="202122"/>
          <w:sz w:val="21"/>
          <w:szCs w:val="21"/>
        </w:rPr>
        <w:t>, with stronger convection resulting in </w:t>
      </w:r>
      <w:hyperlink r:id="rId35" w:tooltip="Thunderstorm" w:history="1">
        <w:r w:rsidRPr="00F74A9B">
          <w:rPr>
            <w:rStyle w:val="Hyperlink"/>
            <w:color w:val="3366CC"/>
            <w:sz w:val="21"/>
            <w:szCs w:val="21"/>
          </w:rPr>
          <w:t>thunderstorms</w:t>
        </w:r>
      </w:hyperlink>
      <w:r w:rsidRPr="00F74A9B">
        <w:rPr>
          <w:color w:val="202122"/>
          <w:sz w:val="21"/>
          <w:szCs w:val="21"/>
        </w:rPr>
        <w:t>. Natural convection also plays a role in </w:t>
      </w:r>
      <w:hyperlink r:id="rId36" w:tooltip="Stellar physics" w:history="1">
        <w:r w:rsidRPr="00F74A9B">
          <w:rPr>
            <w:rStyle w:val="Hyperlink"/>
            <w:color w:val="3366CC"/>
            <w:sz w:val="21"/>
            <w:szCs w:val="21"/>
          </w:rPr>
          <w:t>stellar physics</w:t>
        </w:r>
      </w:hyperlink>
      <w:r w:rsidRPr="00F74A9B">
        <w:rPr>
          <w:color w:val="202122"/>
          <w:sz w:val="21"/>
          <w:szCs w:val="21"/>
        </w:rPr>
        <w:t xml:space="preserve">. Convection is often categorised or described by the main effect causing the convective flow, </w:t>
      </w:r>
      <w:proofErr w:type="gramStart"/>
      <w:r w:rsidRPr="00F74A9B">
        <w:rPr>
          <w:color w:val="202122"/>
          <w:sz w:val="21"/>
          <w:szCs w:val="21"/>
        </w:rPr>
        <w:t>e.g.</w:t>
      </w:r>
      <w:proofErr w:type="gramEnd"/>
      <w:r w:rsidRPr="00F74A9B">
        <w:rPr>
          <w:color w:val="202122"/>
          <w:sz w:val="21"/>
          <w:szCs w:val="21"/>
        </w:rPr>
        <w:t xml:space="preserve"> Thermal convection.</w:t>
      </w:r>
    </w:p>
    <w:p w14:paraId="35E93111" w14:textId="68D9F3F3" w:rsidR="0036582E" w:rsidRPr="00F74A9B" w:rsidRDefault="00FE6A6F" w:rsidP="00601DD0">
      <w:pPr>
        <w:rPr>
          <w:rFonts w:ascii="Times New Roman" w:hAnsi="Times New Roman" w:cs="Times New Roman"/>
        </w:rPr>
      </w:pPr>
      <w:r w:rsidRPr="00F74A9B">
        <w:rPr>
          <w:rFonts w:ascii="Times New Roman" w:hAnsi="Times New Roman" w:cs="Times New Roman"/>
        </w:rPr>
        <w:t>en.wikipedia.org/wiki/Convection</w:t>
      </w:r>
    </w:p>
    <w:p w14:paraId="434AA66E" w14:textId="77777777" w:rsidR="0036582E" w:rsidRPr="00F74A9B" w:rsidRDefault="0036582E" w:rsidP="00601DD0">
      <w:pPr>
        <w:rPr>
          <w:rFonts w:ascii="Times New Roman" w:hAnsi="Times New Roman" w:cs="Times New Roman"/>
        </w:rPr>
      </w:pPr>
    </w:p>
    <w:p w14:paraId="1AC42AD9" w14:textId="77777777" w:rsidR="0036582E" w:rsidRPr="00F74A9B" w:rsidRDefault="0036582E" w:rsidP="00601DD0">
      <w:pPr>
        <w:rPr>
          <w:rFonts w:ascii="Times New Roman" w:hAnsi="Times New Roman" w:cs="Times New Roman"/>
        </w:rPr>
      </w:pPr>
    </w:p>
    <w:p w14:paraId="5E1F1765" w14:textId="77777777" w:rsidR="0036582E" w:rsidRPr="00F74A9B" w:rsidRDefault="0036582E" w:rsidP="00601DD0">
      <w:pPr>
        <w:rPr>
          <w:rFonts w:ascii="Times New Roman" w:hAnsi="Times New Roman" w:cs="Times New Roman"/>
        </w:rPr>
      </w:pPr>
    </w:p>
    <w:p w14:paraId="3C78DA76" w14:textId="77777777" w:rsidR="00601DD0" w:rsidRPr="00F74A9B" w:rsidRDefault="00601DD0" w:rsidP="00601DD0">
      <w:pPr>
        <w:rPr>
          <w:rFonts w:ascii="Times New Roman" w:hAnsi="Times New Roman" w:cs="Times New Roman"/>
        </w:rPr>
      </w:pPr>
      <w:r w:rsidRPr="00F74A9B">
        <w:rPr>
          <w:rFonts w:ascii="Times New Roman" w:hAnsi="Times New Roman" w:cs="Times New Roman"/>
        </w:rPr>
        <w:t>Radiation</w:t>
      </w:r>
    </w:p>
    <w:p w14:paraId="3C2BA6F4" w14:textId="76FCED1C" w:rsidR="00FD2513" w:rsidRPr="00F74A9B" w:rsidRDefault="00FD2513" w:rsidP="00601DD0">
      <w:pPr>
        <w:rPr>
          <w:rFonts w:ascii="Times New Roman" w:hAnsi="Times New Roman" w:cs="Times New Roman"/>
        </w:rPr>
      </w:pPr>
      <w:r w:rsidRPr="00F74A9B">
        <w:rPr>
          <w:rFonts w:ascii="Times New Roman" w:hAnsi="Times New Roman" w:cs="Times New Roman"/>
        </w:rPr>
        <w:t xml:space="preserve">Radiation is </w:t>
      </w:r>
      <w:proofErr w:type="gramStart"/>
      <w:r w:rsidRPr="00F74A9B">
        <w:rPr>
          <w:rFonts w:ascii="Times New Roman" w:hAnsi="Times New Roman" w:cs="Times New Roman"/>
        </w:rPr>
        <w:t>heat</w:t>
      </w:r>
      <w:proofErr w:type="gramEnd"/>
      <w:r w:rsidRPr="00F74A9B">
        <w:rPr>
          <w:rFonts w:ascii="Times New Roman" w:hAnsi="Times New Roman" w:cs="Times New Roman"/>
        </w:rPr>
        <w:t xml:space="preserve"> transfer through vacuum. </w:t>
      </w:r>
    </w:p>
    <w:p w14:paraId="49C57909" w14:textId="4286F133" w:rsidR="00420129" w:rsidRPr="00F74A9B" w:rsidRDefault="00420129" w:rsidP="00420129">
      <w:pPr>
        <w:pStyle w:val="NormalWeb"/>
        <w:shd w:val="clear" w:color="auto" w:fill="FFFFFF"/>
        <w:spacing w:before="120" w:beforeAutospacing="0" w:after="120" w:afterAutospacing="0"/>
        <w:rPr>
          <w:color w:val="202122"/>
          <w:sz w:val="21"/>
          <w:szCs w:val="21"/>
        </w:rPr>
      </w:pPr>
      <w:r w:rsidRPr="00F74A9B">
        <w:rPr>
          <w:b/>
          <w:bCs/>
          <w:color w:val="202122"/>
          <w:sz w:val="21"/>
          <w:szCs w:val="21"/>
        </w:rPr>
        <w:t>Thermal radiation</w:t>
      </w:r>
      <w:r w:rsidRPr="00F74A9B">
        <w:rPr>
          <w:color w:val="202122"/>
          <w:sz w:val="21"/>
          <w:szCs w:val="21"/>
        </w:rPr>
        <w:t> is </w:t>
      </w:r>
      <w:hyperlink r:id="rId37" w:tooltip="Electromagnetic radiation" w:history="1">
        <w:r w:rsidRPr="00F74A9B">
          <w:rPr>
            <w:rStyle w:val="Hyperlink"/>
            <w:color w:val="3366CC"/>
            <w:sz w:val="21"/>
            <w:szCs w:val="21"/>
          </w:rPr>
          <w:t>electromagnetic radiation</w:t>
        </w:r>
      </w:hyperlink>
      <w:r w:rsidRPr="00F74A9B">
        <w:rPr>
          <w:color w:val="202122"/>
          <w:sz w:val="21"/>
          <w:szCs w:val="21"/>
        </w:rPr>
        <w:t> generated by the </w:t>
      </w:r>
      <w:hyperlink r:id="rId38" w:tooltip="Thermal motion" w:history="1">
        <w:r w:rsidRPr="00F74A9B">
          <w:rPr>
            <w:rStyle w:val="Hyperlink"/>
            <w:color w:val="3366CC"/>
            <w:sz w:val="21"/>
            <w:szCs w:val="21"/>
          </w:rPr>
          <w:t>thermal motion</w:t>
        </w:r>
      </w:hyperlink>
      <w:r w:rsidRPr="00F74A9B">
        <w:rPr>
          <w:color w:val="202122"/>
          <w:sz w:val="21"/>
          <w:szCs w:val="21"/>
        </w:rPr>
        <w:t> of particles in </w:t>
      </w:r>
      <w:hyperlink r:id="rId39" w:tooltip="Matter" w:history="1">
        <w:r w:rsidRPr="00F74A9B">
          <w:rPr>
            <w:rStyle w:val="Hyperlink"/>
            <w:color w:val="3366CC"/>
            <w:sz w:val="21"/>
            <w:szCs w:val="21"/>
          </w:rPr>
          <w:t>matter</w:t>
        </w:r>
      </w:hyperlink>
      <w:r w:rsidRPr="00F74A9B">
        <w:rPr>
          <w:color w:val="202122"/>
          <w:sz w:val="21"/>
          <w:szCs w:val="21"/>
        </w:rPr>
        <w:t>. Thermal radiation is generated when heat from the movement of charges in the material (electrons and protons in common forms of matter) is converted to electromagnetic radiation. All matter with a </w:t>
      </w:r>
      <w:hyperlink r:id="rId40" w:tooltip="Temperature" w:history="1">
        <w:r w:rsidRPr="00F74A9B">
          <w:rPr>
            <w:rStyle w:val="Hyperlink"/>
            <w:color w:val="3366CC"/>
            <w:sz w:val="21"/>
            <w:szCs w:val="21"/>
          </w:rPr>
          <w:t>temperature</w:t>
        </w:r>
      </w:hyperlink>
      <w:r w:rsidRPr="00F74A9B">
        <w:rPr>
          <w:color w:val="202122"/>
          <w:sz w:val="21"/>
          <w:szCs w:val="21"/>
        </w:rPr>
        <w:t> greater than </w:t>
      </w:r>
      <w:hyperlink r:id="rId41" w:tooltip="Absolute zero" w:history="1">
        <w:r w:rsidRPr="00F74A9B">
          <w:rPr>
            <w:rStyle w:val="Hyperlink"/>
            <w:color w:val="3366CC"/>
            <w:sz w:val="21"/>
            <w:szCs w:val="21"/>
          </w:rPr>
          <w:t>absolute zero</w:t>
        </w:r>
      </w:hyperlink>
      <w:r w:rsidRPr="00F74A9B">
        <w:rPr>
          <w:color w:val="202122"/>
          <w:sz w:val="21"/>
          <w:szCs w:val="21"/>
        </w:rPr>
        <w:t> emits thermal radiation. At </w:t>
      </w:r>
      <w:hyperlink r:id="rId42" w:tooltip="Room temperature" w:history="1">
        <w:r w:rsidRPr="00F74A9B">
          <w:rPr>
            <w:rStyle w:val="Hyperlink"/>
            <w:color w:val="3366CC"/>
            <w:sz w:val="21"/>
            <w:szCs w:val="21"/>
          </w:rPr>
          <w:t>room temperature</w:t>
        </w:r>
      </w:hyperlink>
      <w:r w:rsidRPr="00F74A9B">
        <w:rPr>
          <w:color w:val="202122"/>
          <w:sz w:val="21"/>
          <w:szCs w:val="21"/>
        </w:rPr>
        <w:t>, most of the emission is in the infrared (IR) spectrum. Particle motion results in </w:t>
      </w:r>
      <w:hyperlink r:id="rId43" w:tooltip="Larmor formula" w:history="1">
        <w:r w:rsidRPr="00F74A9B">
          <w:rPr>
            <w:rStyle w:val="Hyperlink"/>
            <w:color w:val="3366CC"/>
            <w:sz w:val="21"/>
            <w:szCs w:val="21"/>
          </w:rPr>
          <w:t>charge-acceleration</w:t>
        </w:r>
      </w:hyperlink>
      <w:r w:rsidRPr="00F74A9B">
        <w:rPr>
          <w:color w:val="202122"/>
          <w:sz w:val="21"/>
          <w:szCs w:val="21"/>
        </w:rPr>
        <w:t> or </w:t>
      </w:r>
      <w:hyperlink r:id="rId44" w:tooltip="Dipole" w:history="1">
        <w:r w:rsidRPr="00F74A9B">
          <w:rPr>
            <w:rStyle w:val="Hyperlink"/>
            <w:color w:val="3366CC"/>
            <w:sz w:val="21"/>
            <w:szCs w:val="21"/>
          </w:rPr>
          <w:t>dipole</w:t>
        </w:r>
      </w:hyperlink>
      <w:r w:rsidRPr="00F74A9B">
        <w:rPr>
          <w:color w:val="202122"/>
          <w:sz w:val="21"/>
          <w:szCs w:val="21"/>
        </w:rPr>
        <w:t> oscillation which produces electromagnetic radiation.</w:t>
      </w:r>
    </w:p>
    <w:p w14:paraId="37C13333" w14:textId="77777777" w:rsidR="00420129" w:rsidRPr="00F74A9B" w:rsidRDefault="00420129" w:rsidP="00420129">
      <w:pPr>
        <w:pStyle w:val="NormalWeb"/>
        <w:shd w:val="clear" w:color="auto" w:fill="FFFFFF"/>
        <w:spacing w:before="120" w:beforeAutospacing="0" w:after="120" w:afterAutospacing="0"/>
        <w:rPr>
          <w:color w:val="202122"/>
          <w:sz w:val="21"/>
          <w:szCs w:val="21"/>
        </w:rPr>
      </w:pPr>
      <w:r w:rsidRPr="00F74A9B">
        <w:rPr>
          <w:color w:val="202122"/>
          <w:sz w:val="21"/>
          <w:szCs w:val="21"/>
        </w:rPr>
        <w:t>Infrared radiation emitted by animals (detectable with an </w:t>
      </w:r>
      <w:hyperlink r:id="rId45" w:tooltip="Infrared camera" w:history="1">
        <w:r w:rsidRPr="00F74A9B">
          <w:rPr>
            <w:rStyle w:val="Hyperlink"/>
            <w:color w:val="3366CC"/>
            <w:sz w:val="21"/>
            <w:szCs w:val="21"/>
          </w:rPr>
          <w:t>infrared camera</w:t>
        </w:r>
      </w:hyperlink>
      <w:r w:rsidRPr="00F74A9B">
        <w:rPr>
          <w:color w:val="202122"/>
          <w:sz w:val="21"/>
          <w:szCs w:val="21"/>
        </w:rPr>
        <w:t>) and </w:t>
      </w:r>
      <w:hyperlink r:id="rId46" w:tooltip="Cosmic microwave background radiation" w:history="1">
        <w:r w:rsidRPr="00F74A9B">
          <w:rPr>
            <w:rStyle w:val="Hyperlink"/>
            <w:color w:val="3366CC"/>
            <w:sz w:val="21"/>
            <w:szCs w:val="21"/>
          </w:rPr>
          <w:t>cosmic microwave background radiation</w:t>
        </w:r>
      </w:hyperlink>
      <w:r w:rsidRPr="00F74A9B">
        <w:rPr>
          <w:color w:val="202122"/>
          <w:sz w:val="21"/>
          <w:szCs w:val="21"/>
        </w:rPr>
        <w:t> are examples of thermal radiation.</w:t>
      </w:r>
    </w:p>
    <w:p w14:paraId="09D5F8B5" w14:textId="77391452" w:rsidR="00420129" w:rsidRPr="00F74A9B" w:rsidRDefault="00420129" w:rsidP="00420129">
      <w:pPr>
        <w:pStyle w:val="NormalWeb"/>
        <w:shd w:val="clear" w:color="auto" w:fill="FFFFFF"/>
        <w:spacing w:before="120" w:beforeAutospacing="0" w:after="120" w:afterAutospacing="0"/>
        <w:rPr>
          <w:color w:val="202122"/>
          <w:sz w:val="21"/>
          <w:szCs w:val="21"/>
        </w:rPr>
      </w:pPr>
      <w:r w:rsidRPr="00F74A9B">
        <w:rPr>
          <w:color w:val="202122"/>
          <w:sz w:val="21"/>
          <w:szCs w:val="21"/>
        </w:rPr>
        <w:lastRenderedPageBreak/>
        <w:t>If a radiation object meets the physical characteristics of a </w:t>
      </w:r>
      <w:hyperlink r:id="rId47" w:tooltip="Black body" w:history="1">
        <w:r w:rsidRPr="00F74A9B">
          <w:rPr>
            <w:rStyle w:val="Hyperlink"/>
            <w:color w:val="3366CC"/>
            <w:sz w:val="21"/>
            <w:szCs w:val="21"/>
          </w:rPr>
          <w:t>black body</w:t>
        </w:r>
      </w:hyperlink>
      <w:r w:rsidRPr="00F74A9B">
        <w:rPr>
          <w:color w:val="202122"/>
          <w:sz w:val="21"/>
          <w:szCs w:val="21"/>
        </w:rPr>
        <w:t> in </w:t>
      </w:r>
      <w:hyperlink r:id="rId48" w:tooltip="Thermodynamic equilibrium" w:history="1">
        <w:r w:rsidRPr="00F74A9B">
          <w:rPr>
            <w:rStyle w:val="Hyperlink"/>
            <w:color w:val="3366CC"/>
            <w:sz w:val="21"/>
            <w:szCs w:val="21"/>
          </w:rPr>
          <w:t>thermodynamic equilibrium</w:t>
        </w:r>
      </w:hyperlink>
      <w:r w:rsidRPr="00F74A9B">
        <w:rPr>
          <w:color w:val="202122"/>
          <w:sz w:val="21"/>
          <w:szCs w:val="21"/>
        </w:rPr>
        <w:t>, the radiation is called </w:t>
      </w:r>
      <w:hyperlink r:id="rId49" w:tooltip="Black-body radiation" w:history="1">
        <w:r w:rsidRPr="00F74A9B">
          <w:rPr>
            <w:rStyle w:val="Hyperlink"/>
            <w:color w:val="3366CC"/>
            <w:sz w:val="21"/>
            <w:szCs w:val="21"/>
          </w:rPr>
          <w:t>blackbody radiation</w:t>
        </w:r>
      </w:hyperlink>
      <w:r w:rsidRPr="00F74A9B">
        <w:rPr>
          <w:color w:val="202122"/>
          <w:sz w:val="21"/>
          <w:szCs w:val="21"/>
        </w:rPr>
        <w:t>. </w:t>
      </w:r>
      <w:hyperlink r:id="rId50" w:tooltip="Planck's law" w:history="1">
        <w:r w:rsidRPr="00F74A9B">
          <w:rPr>
            <w:rStyle w:val="Hyperlink"/>
            <w:color w:val="3366CC"/>
            <w:sz w:val="21"/>
            <w:szCs w:val="21"/>
          </w:rPr>
          <w:t>Planck's law</w:t>
        </w:r>
      </w:hyperlink>
      <w:r w:rsidRPr="00F74A9B">
        <w:rPr>
          <w:color w:val="202122"/>
          <w:sz w:val="21"/>
          <w:szCs w:val="21"/>
        </w:rPr>
        <w:t> describes the spectrum of blackbody radiation, which depends solely on the object's temperature. </w:t>
      </w:r>
      <w:hyperlink r:id="rId51" w:tooltip="Wien's displacement law" w:history="1">
        <w:r w:rsidRPr="00F74A9B">
          <w:rPr>
            <w:rStyle w:val="Hyperlink"/>
            <w:color w:val="3366CC"/>
            <w:sz w:val="21"/>
            <w:szCs w:val="21"/>
          </w:rPr>
          <w:t>Wien's displacement law</w:t>
        </w:r>
      </w:hyperlink>
      <w:r w:rsidRPr="00F74A9B">
        <w:rPr>
          <w:color w:val="202122"/>
          <w:sz w:val="21"/>
          <w:szCs w:val="21"/>
        </w:rPr>
        <w:t> determines the most likely frequency of the emitted radiation, and the </w:t>
      </w:r>
      <w:hyperlink r:id="rId52" w:tooltip="Stefan–Boltzmann law" w:history="1">
        <w:r w:rsidRPr="00F74A9B">
          <w:rPr>
            <w:rStyle w:val="Hyperlink"/>
            <w:color w:val="3366CC"/>
            <w:sz w:val="21"/>
            <w:szCs w:val="21"/>
          </w:rPr>
          <w:t>Stefan–Boltzmann law</w:t>
        </w:r>
      </w:hyperlink>
      <w:r w:rsidRPr="00F74A9B">
        <w:rPr>
          <w:color w:val="202122"/>
          <w:sz w:val="21"/>
          <w:szCs w:val="21"/>
        </w:rPr>
        <w:t xml:space="preserve"> gives the radiant intensity. </w:t>
      </w:r>
    </w:p>
    <w:p w14:paraId="70B2EEAC" w14:textId="77777777" w:rsidR="00420129" w:rsidRPr="00F74A9B" w:rsidRDefault="00420129" w:rsidP="00420129">
      <w:pPr>
        <w:pStyle w:val="NormalWeb"/>
        <w:shd w:val="clear" w:color="auto" w:fill="FFFFFF"/>
        <w:spacing w:before="120" w:beforeAutospacing="0" w:after="120" w:afterAutospacing="0"/>
        <w:rPr>
          <w:color w:val="202122"/>
          <w:sz w:val="21"/>
          <w:szCs w:val="21"/>
        </w:rPr>
      </w:pPr>
      <w:r w:rsidRPr="00F74A9B">
        <w:rPr>
          <w:color w:val="202122"/>
          <w:sz w:val="21"/>
          <w:szCs w:val="21"/>
        </w:rPr>
        <w:t>Thermal radiation is also one of the fundamental mechanisms of </w:t>
      </w:r>
      <w:hyperlink r:id="rId53" w:tooltip="Heat transfer" w:history="1">
        <w:r w:rsidRPr="00F74A9B">
          <w:rPr>
            <w:rStyle w:val="Hyperlink"/>
            <w:color w:val="3366CC"/>
            <w:sz w:val="21"/>
            <w:szCs w:val="21"/>
          </w:rPr>
          <w:t>heat transfer</w:t>
        </w:r>
      </w:hyperlink>
      <w:r w:rsidRPr="00F74A9B">
        <w:rPr>
          <w:color w:val="202122"/>
          <w:sz w:val="21"/>
          <w:szCs w:val="21"/>
        </w:rPr>
        <w:t>.</w:t>
      </w:r>
    </w:p>
    <w:p w14:paraId="0361BE28" w14:textId="4C8C00D3" w:rsidR="00601DD0" w:rsidRPr="00F74A9B" w:rsidRDefault="00AE3D38" w:rsidP="00601DD0">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Thermal_radiation</w:t>
      </w:r>
      <w:proofErr w:type="spellEnd"/>
    </w:p>
    <w:p w14:paraId="57C8BD7A" w14:textId="77777777" w:rsidR="00601DD0" w:rsidRPr="00F74A9B" w:rsidRDefault="00601DD0" w:rsidP="00601DD0">
      <w:pPr>
        <w:rPr>
          <w:rFonts w:ascii="Times New Roman" w:hAnsi="Times New Roman" w:cs="Times New Roman"/>
        </w:rPr>
      </w:pPr>
    </w:p>
    <w:p w14:paraId="41121442" w14:textId="77777777" w:rsidR="00601DD0" w:rsidRPr="00F74A9B" w:rsidRDefault="00601DD0">
      <w:pPr>
        <w:rPr>
          <w:rFonts w:ascii="Times New Roman" w:hAnsi="Times New Roman" w:cs="Times New Roman"/>
        </w:rPr>
      </w:pPr>
    </w:p>
    <w:p w14:paraId="2F559662" w14:textId="77777777" w:rsidR="00601DD0" w:rsidRPr="00F74A9B" w:rsidRDefault="00601DD0">
      <w:pPr>
        <w:rPr>
          <w:rFonts w:ascii="Times New Roman" w:hAnsi="Times New Roman" w:cs="Times New Roman"/>
        </w:rPr>
      </w:pPr>
    </w:p>
    <w:p w14:paraId="4B8B2C92" w14:textId="77777777" w:rsidR="00601DD0" w:rsidRPr="00F74A9B" w:rsidRDefault="00601DD0">
      <w:pPr>
        <w:rPr>
          <w:rFonts w:ascii="Times New Roman" w:hAnsi="Times New Roman" w:cs="Times New Roman"/>
        </w:rPr>
      </w:pPr>
    </w:p>
    <w:p w14:paraId="6D3C2B6F" w14:textId="77777777" w:rsidR="00AC2854" w:rsidRPr="00F74A9B" w:rsidRDefault="00AC2854">
      <w:pPr>
        <w:rPr>
          <w:rFonts w:ascii="Times New Roman" w:hAnsi="Times New Roman" w:cs="Times New Roman"/>
        </w:rPr>
      </w:pPr>
    </w:p>
    <w:p w14:paraId="2390C1E0" w14:textId="38272144" w:rsidR="00F01954" w:rsidRPr="00F74A9B" w:rsidRDefault="00F01954">
      <w:pPr>
        <w:rPr>
          <w:rFonts w:ascii="Times New Roman" w:hAnsi="Times New Roman" w:cs="Times New Roman"/>
        </w:rPr>
      </w:pPr>
      <w:r w:rsidRPr="00F74A9B">
        <w:rPr>
          <w:rFonts w:ascii="Times New Roman" w:hAnsi="Times New Roman" w:cs="Times New Roman"/>
        </w:rPr>
        <w:t>Thermodynamics laws</w:t>
      </w:r>
    </w:p>
    <w:p w14:paraId="1A90790C" w14:textId="476EF505" w:rsidR="000546FE" w:rsidRPr="00F74A9B" w:rsidRDefault="000546FE">
      <w:pPr>
        <w:rPr>
          <w:rFonts w:ascii="Times New Roman" w:hAnsi="Times New Roman" w:cs="Times New Roman"/>
        </w:rPr>
      </w:pPr>
      <w:r w:rsidRPr="00F74A9B">
        <w:rPr>
          <w:rFonts w:ascii="Times New Roman" w:hAnsi="Times New Roman" w:cs="Times New Roman"/>
          <w:color w:val="202122"/>
          <w:sz w:val="21"/>
          <w:szCs w:val="21"/>
          <w:shd w:val="clear" w:color="auto" w:fill="FFFFFF"/>
        </w:rPr>
        <w:t>The zeroth law states that if two </w:t>
      </w:r>
      <w:hyperlink r:id="rId54" w:tooltip="Thermodynamic system" w:history="1">
        <w:r w:rsidRPr="00F74A9B">
          <w:rPr>
            <w:rStyle w:val="Hyperlink"/>
            <w:rFonts w:ascii="Times New Roman" w:hAnsi="Times New Roman" w:cs="Times New Roman"/>
            <w:color w:val="3366CC"/>
            <w:sz w:val="21"/>
            <w:szCs w:val="21"/>
            <w:u w:val="none"/>
            <w:shd w:val="clear" w:color="auto" w:fill="FFFFFF"/>
          </w:rPr>
          <w:t>thermodynamic systems</w:t>
        </w:r>
      </w:hyperlink>
      <w:r w:rsidRPr="00F74A9B">
        <w:rPr>
          <w:rFonts w:ascii="Times New Roman" w:hAnsi="Times New Roman" w:cs="Times New Roman"/>
          <w:color w:val="202122"/>
          <w:sz w:val="21"/>
          <w:szCs w:val="21"/>
          <w:shd w:val="clear" w:color="auto" w:fill="FFFFFF"/>
        </w:rPr>
        <w:t> are both in </w:t>
      </w:r>
      <w:hyperlink r:id="rId55" w:tooltip="Thermal equilibrium" w:history="1">
        <w:r w:rsidRPr="00F74A9B">
          <w:rPr>
            <w:rStyle w:val="Hyperlink"/>
            <w:rFonts w:ascii="Times New Roman" w:hAnsi="Times New Roman" w:cs="Times New Roman"/>
            <w:color w:val="3366CC"/>
            <w:sz w:val="21"/>
            <w:szCs w:val="21"/>
            <w:u w:val="none"/>
            <w:shd w:val="clear" w:color="auto" w:fill="FFFFFF"/>
          </w:rPr>
          <w:t>thermal equilibrium</w:t>
        </w:r>
      </w:hyperlink>
      <w:r w:rsidRPr="00F74A9B">
        <w:rPr>
          <w:rFonts w:ascii="Times New Roman" w:hAnsi="Times New Roman" w:cs="Times New Roman"/>
          <w:color w:val="202122"/>
          <w:sz w:val="21"/>
          <w:szCs w:val="21"/>
          <w:shd w:val="clear" w:color="auto" w:fill="FFFFFF"/>
        </w:rPr>
        <w:t> with a third system, then the two systems are in thermal equilibrium with each other.</w:t>
      </w:r>
    </w:p>
    <w:p w14:paraId="62CF9EBF" w14:textId="1DA7FCD0" w:rsidR="000546FE" w:rsidRPr="00F74A9B" w:rsidRDefault="006E41CE">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Zeroth_law_of_thermodynamics</w:t>
      </w:r>
      <w:proofErr w:type="spellEnd"/>
    </w:p>
    <w:p w14:paraId="6451B15D" w14:textId="77777777" w:rsidR="000546FE" w:rsidRPr="00F74A9B" w:rsidRDefault="000546FE">
      <w:pPr>
        <w:rPr>
          <w:rFonts w:ascii="Times New Roman" w:hAnsi="Times New Roman" w:cs="Times New Roman"/>
        </w:rPr>
      </w:pPr>
    </w:p>
    <w:p w14:paraId="68E22AE6" w14:textId="77777777" w:rsidR="00421E54" w:rsidRPr="00F74A9B" w:rsidRDefault="00421E54">
      <w:pPr>
        <w:rPr>
          <w:rFonts w:ascii="Times New Roman" w:hAnsi="Times New Roman" w:cs="Times New Roman"/>
        </w:rPr>
      </w:pPr>
    </w:p>
    <w:p w14:paraId="2CCCFA00" w14:textId="77777777" w:rsidR="00421E54" w:rsidRPr="00F74A9B" w:rsidRDefault="00421E54">
      <w:pPr>
        <w:rPr>
          <w:rFonts w:ascii="Times New Roman" w:hAnsi="Times New Roman" w:cs="Times New Roman"/>
        </w:rPr>
      </w:pPr>
    </w:p>
    <w:p w14:paraId="08DC0360" w14:textId="23F710ED" w:rsidR="00421E54" w:rsidRPr="00F74A9B" w:rsidRDefault="00421E54">
      <w:pPr>
        <w:rPr>
          <w:rFonts w:ascii="Times New Roman" w:hAnsi="Times New Roman" w:cs="Times New Roman"/>
          <w:color w:val="202122"/>
          <w:sz w:val="21"/>
          <w:szCs w:val="21"/>
          <w:shd w:val="clear" w:color="auto" w:fill="FFFFFF"/>
        </w:rPr>
      </w:pPr>
      <w:r w:rsidRPr="00F74A9B">
        <w:rPr>
          <w:rFonts w:ascii="Times New Roman" w:hAnsi="Times New Roman" w:cs="Times New Roman"/>
          <w:color w:val="202122"/>
          <w:sz w:val="21"/>
          <w:szCs w:val="21"/>
          <w:shd w:val="clear" w:color="auto" w:fill="FFFFFF"/>
        </w:rPr>
        <w:t>The </w:t>
      </w:r>
      <w:r w:rsidRPr="00F74A9B">
        <w:rPr>
          <w:rFonts w:ascii="Times New Roman" w:hAnsi="Times New Roman" w:cs="Times New Roman"/>
          <w:b/>
          <w:bCs/>
          <w:color w:val="202122"/>
          <w:sz w:val="21"/>
          <w:szCs w:val="21"/>
          <w:shd w:val="clear" w:color="auto" w:fill="FFFFFF"/>
        </w:rPr>
        <w:t>first law of thermodynamics</w:t>
      </w:r>
      <w:r w:rsidRPr="00F74A9B">
        <w:rPr>
          <w:rFonts w:ascii="Times New Roman" w:hAnsi="Times New Roman" w:cs="Times New Roman"/>
          <w:color w:val="202122"/>
          <w:sz w:val="21"/>
          <w:szCs w:val="21"/>
          <w:shd w:val="clear" w:color="auto" w:fill="FFFFFF"/>
        </w:rPr>
        <w:t> is a formulation of the law of </w:t>
      </w:r>
      <w:hyperlink r:id="rId56" w:tooltip="Conservation of energy" w:history="1">
        <w:r w:rsidRPr="00F74A9B">
          <w:rPr>
            <w:rStyle w:val="Hyperlink"/>
            <w:rFonts w:ascii="Times New Roman" w:hAnsi="Times New Roman" w:cs="Times New Roman"/>
            <w:color w:val="3366CC"/>
            <w:sz w:val="21"/>
            <w:szCs w:val="21"/>
            <w:u w:val="none"/>
            <w:shd w:val="clear" w:color="auto" w:fill="FFFFFF"/>
          </w:rPr>
          <w:t>conservation of energy</w:t>
        </w:r>
      </w:hyperlink>
      <w:r w:rsidRPr="00F74A9B">
        <w:rPr>
          <w:rFonts w:ascii="Times New Roman" w:hAnsi="Times New Roman" w:cs="Times New Roman"/>
          <w:color w:val="202122"/>
          <w:sz w:val="21"/>
          <w:szCs w:val="21"/>
          <w:shd w:val="clear" w:color="auto" w:fill="FFFFFF"/>
        </w:rPr>
        <w:t> in the context of </w:t>
      </w:r>
      <w:hyperlink r:id="rId57" w:tooltip="Thermodynamic process" w:history="1">
        <w:r w:rsidRPr="00F74A9B">
          <w:rPr>
            <w:rStyle w:val="Hyperlink"/>
            <w:rFonts w:ascii="Times New Roman" w:hAnsi="Times New Roman" w:cs="Times New Roman"/>
            <w:color w:val="3366CC"/>
            <w:sz w:val="21"/>
            <w:szCs w:val="21"/>
            <w:u w:val="none"/>
            <w:shd w:val="clear" w:color="auto" w:fill="FFFFFF"/>
          </w:rPr>
          <w:t>thermodynamic processes</w:t>
        </w:r>
      </w:hyperlink>
      <w:r w:rsidRPr="00F74A9B">
        <w:rPr>
          <w:rFonts w:ascii="Times New Roman" w:hAnsi="Times New Roman" w:cs="Times New Roman"/>
          <w:color w:val="202122"/>
          <w:sz w:val="21"/>
          <w:szCs w:val="21"/>
          <w:shd w:val="clear" w:color="auto" w:fill="FFFFFF"/>
        </w:rPr>
        <w:t> in which two principle forms of energy transfer, </w:t>
      </w:r>
      <w:hyperlink r:id="rId58" w:tooltip="Heat" w:history="1">
        <w:r w:rsidRPr="00F74A9B">
          <w:rPr>
            <w:rStyle w:val="Hyperlink"/>
            <w:rFonts w:ascii="Times New Roman" w:hAnsi="Times New Roman" w:cs="Times New Roman"/>
            <w:color w:val="3366CC"/>
            <w:sz w:val="21"/>
            <w:szCs w:val="21"/>
            <w:u w:val="none"/>
            <w:shd w:val="clear" w:color="auto" w:fill="FFFFFF"/>
          </w:rPr>
          <w:t>heat</w:t>
        </w:r>
      </w:hyperlink>
      <w:r w:rsidRPr="00F74A9B">
        <w:rPr>
          <w:rFonts w:ascii="Times New Roman" w:hAnsi="Times New Roman" w:cs="Times New Roman"/>
          <w:color w:val="202122"/>
          <w:sz w:val="21"/>
          <w:szCs w:val="21"/>
          <w:shd w:val="clear" w:color="auto" w:fill="FFFFFF"/>
        </w:rPr>
        <w:t> and </w:t>
      </w:r>
      <w:hyperlink r:id="rId59" w:tooltip="Work (thermodynamics)" w:history="1">
        <w:r w:rsidRPr="00F74A9B">
          <w:rPr>
            <w:rStyle w:val="Hyperlink"/>
            <w:rFonts w:ascii="Times New Roman" w:hAnsi="Times New Roman" w:cs="Times New Roman"/>
            <w:color w:val="3366CC"/>
            <w:sz w:val="21"/>
            <w:szCs w:val="21"/>
            <w:u w:val="none"/>
            <w:shd w:val="clear" w:color="auto" w:fill="FFFFFF"/>
          </w:rPr>
          <w:t>thermodynamic work</w:t>
        </w:r>
      </w:hyperlink>
      <w:r w:rsidRPr="00F74A9B">
        <w:rPr>
          <w:rFonts w:ascii="Times New Roman" w:hAnsi="Times New Roman" w:cs="Times New Roman"/>
          <w:color w:val="202122"/>
          <w:sz w:val="21"/>
          <w:szCs w:val="21"/>
          <w:shd w:val="clear" w:color="auto" w:fill="FFFFFF"/>
        </w:rPr>
        <w:t>, are distinguished that modify a </w:t>
      </w:r>
      <w:hyperlink r:id="rId60" w:tooltip="Thermodynamic system" w:history="1">
        <w:r w:rsidRPr="00F74A9B">
          <w:rPr>
            <w:rStyle w:val="Hyperlink"/>
            <w:rFonts w:ascii="Times New Roman" w:hAnsi="Times New Roman" w:cs="Times New Roman"/>
            <w:color w:val="3366CC"/>
            <w:sz w:val="21"/>
            <w:szCs w:val="21"/>
            <w:u w:val="none"/>
            <w:shd w:val="clear" w:color="auto" w:fill="FFFFFF"/>
          </w:rPr>
          <w:t>thermodynamic system</w:t>
        </w:r>
      </w:hyperlink>
      <w:r w:rsidRPr="00F74A9B">
        <w:rPr>
          <w:rFonts w:ascii="Times New Roman" w:hAnsi="Times New Roman" w:cs="Times New Roman"/>
          <w:color w:val="202122"/>
          <w:sz w:val="21"/>
          <w:szCs w:val="21"/>
          <w:shd w:val="clear" w:color="auto" w:fill="FFFFFF"/>
        </w:rPr>
        <w:t> of a constant amount of matter. The law also defines the </w:t>
      </w:r>
      <w:hyperlink r:id="rId61" w:tooltip="Internal energy" w:history="1">
        <w:r w:rsidRPr="00F74A9B">
          <w:rPr>
            <w:rStyle w:val="Hyperlink"/>
            <w:rFonts w:ascii="Times New Roman" w:hAnsi="Times New Roman" w:cs="Times New Roman"/>
            <w:color w:val="3366CC"/>
            <w:sz w:val="21"/>
            <w:szCs w:val="21"/>
            <w:u w:val="none"/>
            <w:shd w:val="clear" w:color="auto" w:fill="FFFFFF"/>
          </w:rPr>
          <w:t>internal energy</w:t>
        </w:r>
      </w:hyperlink>
      <w:r w:rsidRPr="00F74A9B">
        <w:rPr>
          <w:rFonts w:ascii="Times New Roman" w:hAnsi="Times New Roman" w:cs="Times New Roman"/>
          <w:color w:val="202122"/>
          <w:sz w:val="21"/>
          <w:szCs w:val="21"/>
          <w:shd w:val="clear" w:color="auto" w:fill="FFFFFF"/>
        </w:rPr>
        <w:t> of a system, an </w:t>
      </w:r>
      <w:hyperlink r:id="rId62" w:tooltip="Extensive property" w:history="1">
        <w:r w:rsidRPr="00F74A9B">
          <w:rPr>
            <w:rStyle w:val="Hyperlink"/>
            <w:rFonts w:ascii="Times New Roman" w:hAnsi="Times New Roman" w:cs="Times New Roman"/>
            <w:color w:val="3366CC"/>
            <w:sz w:val="21"/>
            <w:szCs w:val="21"/>
            <w:u w:val="none"/>
            <w:shd w:val="clear" w:color="auto" w:fill="FFFFFF"/>
          </w:rPr>
          <w:t>extensive property</w:t>
        </w:r>
      </w:hyperlink>
      <w:r w:rsidRPr="00F74A9B">
        <w:rPr>
          <w:rFonts w:ascii="Times New Roman" w:hAnsi="Times New Roman" w:cs="Times New Roman"/>
          <w:color w:val="202122"/>
          <w:sz w:val="21"/>
          <w:szCs w:val="21"/>
          <w:shd w:val="clear" w:color="auto" w:fill="FFFFFF"/>
        </w:rPr>
        <w:t> for taking account of the balance of these energies in the system. Energy cannot be created or destroyed, but it can be transformed from one form to another. In an </w:t>
      </w:r>
      <w:hyperlink r:id="rId63" w:tooltip="Isolated system" w:history="1">
        <w:r w:rsidRPr="00F74A9B">
          <w:rPr>
            <w:rStyle w:val="Hyperlink"/>
            <w:rFonts w:ascii="Times New Roman" w:hAnsi="Times New Roman" w:cs="Times New Roman"/>
            <w:color w:val="3366CC"/>
            <w:sz w:val="21"/>
            <w:szCs w:val="21"/>
            <w:u w:val="none"/>
            <w:shd w:val="clear" w:color="auto" w:fill="FFFFFF"/>
          </w:rPr>
          <w:t>isolated system</w:t>
        </w:r>
      </w:hyperlink>
      <w:r w:rsidRPr="00F74A9B">
        <w:rPr>
          <w:rFonts w:ascii="Times New Roman" w:hAnsi="Times New Roman" w:cs="Times New Roman"/>
          <w:color w:val="202122"/>
          <w:sz w:val="21"/>
          <w:szCs w:val="21"/>
          <w:shd w:val="clear" w:color="auto" w:fill="FFFFFF"/>
        </w:rPr>
        <w:t> the sum of all forms of energy is constant.</w:t>
      </w:r>
    </w:p>
    <w:p w14:paraId="6FE4C48B" w14:textId="5C10C710" w:rsidR="00A052BA" w:rsidRPr="00F74A9B" w:rsidRDefault="00A052BA">
      <w:pPr>
        <w:rPr>
          <w:rFonts w:ascii="Times New Roman" w:hAnsi="Times New Roman" w:cs="Times New Roman"/>
          <w:color w:val="202122"/>
          <w:sz w:val="21"/>
          <w:szCs w:val="21"/>
          <w:shd w:val="clear" w:color="auto" w:fill="FFFFFF"/>
        </w:rPr>
      </w:pPr>
      <w:r w:rsidRPr="00F74A9B">
        <w:rPr>
          <w:rFonts w:ascii="Times New Roman" w:hAnsi="Times New Roman" w:cs="Times New Roman"/>
          <w:color w:val="202122"/>
          <w:sz w:val="21"/>
          <w:szCs w:val="21"/>
          <w:shd w:val="clear" w:color="auto" w:fill="FFFFFF"/>
        </w:rPr>
        <w:t>en.wikipedia.org/wiki/</w:t>
      </w:r>
      <w:proofErr w:type="spellStart"/>
      <w:r w:rsidRPr="00F74A9B">
        <w:rPr>
          <w:rFonts w:ascii="Times New Roman" w:hAnsi="Times New Roman" w:cs="Times New Roman"/>
          <w:color w:val="202122"/>
          <w:sz w:val="21"/>
          <w:szCs w:val="21"/>
          <w:shd w:val="clear" w:color="auto" w:fill="FFFFFF"/>
        </w:rPr>
        <w:t>First_law_of_thermodynamics</w:t>
      </w:r>
      <w:proofErr w:type="spellEnd"/>
    </w:p>
    <w:p w14:paraId="77A3081E" w14:textId="77777777" w:rsidR="00A052BA" w:rsidRPr="00F74A9B" w:rsidRDefault="00A052BA">
      <w:pPr>
        <w:rPr>
          <w:rFonts w:ascii="Times New Roman" w:hAnsi="Times New Roman" w:cs="Times New Roman"/>
        </w:rPr>
      </w:pPr>
    </w:p>
    <w:p w14:paraId="17E8B5DB" w14:textId="77777777" w:rsidR="00421E54" w:rsidRPr="00F74A9B" w:rsidRDefault="00421E54">
      <w:pPr>
        <w:rPr>
          <w:rFonts w:ascii="Times New Roman" w:hAnsi="Times New Roman" w:cs="Times New Roman"/>
        </w:rPr>
      </w:pPr>
    </w:p>
    <w:p w14:paraId="39416FCC" w14:textId="77777777" w:rsidR="00A35503" w:rsidRPr="00F74A9B" w:rsidRDefault="00A35503">
      <w:pPr>
        <w:rPr>
          <w:rFonts w:ascii="Times New Roman" w:hAnsi="Times New Roman" w:cs="Times New Roman"/>
        </w:rPr>
      </w:pPr>
    </w:p>
    <w:p w14:paraId="7AB8B0E1" w14:textId="517AFF49" w:rsidR="00A35503" w:rsidRPr="00F74A9B" w:rsidRDefault="00A35503" w:rsidP="00A35503">
      <w:pPr>
        <w:pStyle w:val="NormalWeb"/>
        <w:shd w:val="clear" w:color="auto" w:fill="FFFFFF"/>
        <w:spacing w:before="120" w:beforeAutospacing="0" w:after="120" w:afterAutospacing="0"/>
        <w:rPr>
          <w:color w:val="202122"/>
          <w:sz w:val="21"/>
          <w:szCs w:val="21"/>
        </w:rPr>
      </w:pPr>
      <w:r w:rsidRPr="00F74A9B">
        <w:rPr>
          <w:color w:val="202122"/>
          <w:sz w:val="21"/>
          <w:szCs w:val="21"/>
        </w:rPr>
        <w:t>The </w:t>
      </w:r>
      <w:r w:rsidRPr="00F74A9B">
        <w:rPr>
          <w:b/>
          <w:bCs/>
          <w:color w:val="202122"/>
          <w:sz w:val="21"/>
          <w:szCs w:val="21"/>
        </w:rPr>
        <w:t>second law of thermodynamics</w:t>
      </w:r>
      <w:r w:rsidRPr="00F74A9B">
        <w:rPr>
          <w:color w:val="202122"/>
          <w:sz w:val="21"/>
          <w:szCs w:val="21"/>
        </w:rPr>
        <w:t> is a </w:t>
      </w:r>
      <w:hyperlink r:id="rId64" w:tooltip="Physical law" w:history="1">
        <w:r w:rsidRPr="00F74A9B">
          <w:rPr>
            <w:rStyle w:val="Hyperlink"/>
            <w:color w:val="3366CC"/>
            <w:sz w:val="21"/>
            <w:szCs w:val="21"/>
          </w:rPr>
          <w:t>physical law</w:t>
        </w:r>
      </w:hyperlink>
      <w:r w:rsidRPr="00F74A9B">
        <w:rPr>
          <w:color w:val="202122"/>
          <w:sz w:val="21"/>
          <w:szCs w:val="21"/>
        </w:rPr>
        <w:t> based on universal experience concerning </w:t>
      </w:r>
      <w:hyperlink r:id="rId65" w:tooltip="Heat" w:history="1">
        <w:r w:rsidRPr="00F74A9B">
          <w:rPr>
            <w:rStyle w:val="Hyperlink"/>
            <w:color w:val="3366CC"/>
            <w:sz w:val="21"/>
            <w:szCs w:val="21"/>
          </w:rPr>
          <w:t>heat</w:t>
        </w:r>
      </w:hyperlink>
      <w:r w:rsidRPr="00F74A9B">
        <w:rPr>
          <w:color w:val="202122"/>
          <w:sz w:val="21"/>
          <w:szCs w:val="21"/>
        </w:rPr>
        <w:t> and </w:t>
      </w:r>
      <w:hyperlink r:id="rId66" w:tooltip="Energy transformation" w:history="1">
        <w:r w:rsidRPr="00F74A9B">
          <w:rPr>
            <w:rStyle w:val="Hyperlink"/>
            <w:color w:val="3366CC"/>
            <w:sz w:val="21"/>
            <w:szCs w:val="21"/>
          </w:rPr>
          <w:t>energy interconversions</w:t>
        </w:r>
      </w:hyperlink>
      <w:r w:rsidRPr="00F74A9B">
        <w:rPr>
          <w:color w:val="202122"/>
          <w:sz w:val="21"/>
          <w:szCs w:val="21"/>
        </w:rPr>
        <w:t>. A simple statement of the law is that heat always flows spontaneously from hotter to colder regions of matter (or 'downhill' in terms of the temperature gradient). Another statement is: "Not all heat can be converted into </w:t>
      </w:r>
      <w:hyperlink r:id="rId67" w:tooltip="Work (thermodynamics)" w:history="1">
        <w:r w:rsidRPr="00F74A9B">
          <w:rPr>
            <w:rStyle w:val="Hyperlink"/>
            <w:color w:val="3366CC"/>
            <w:sz w:val="21"/>
            <w:szCs w:val="21"/>
          </w:rPr>
          <w:t>work</w:t>
        </w:r>
      </w:hyperlink>
      <w:r w:rsidRPr="00F74A9B">
        <w:rPr>
          <w:color w:val="202122"/>
          <w:sz w:val="21"/>
          <w:szCs w:val="21"/>
        </w:rPr>
        <w:t> in a </w:t>
      </w:r>
      <w:hyperlink r:id="rId68" w:tooltip="Cyclic process" w:history="1">
        <w:r w:rsidRPr="00F74A9B">
          <w:rPr>
            <w:rStyle w:val="Hyperlink"/>
            <w:color w:val="3366CC"/>
            <w:sz w:val="21"/>
            <w:szCs w:val="21"/>
          </w:rPr>
          <w:t>cyclic process</w:t>
        </w:r>
      </w:hyperlink>
      <w:r w:rsidRPr="00F74A9B">
        <w:rPr>
          <w:color w:val="202122"/>
          <w:sz w:val="21"/>
          <w:szCs w:val="21"/>
        </w:rPr>
        <w:t xml:space="preserve">." </w:t>
      </w:r>
    </w:p>
    <w:p w14:paraId="1A66900B" w14:textId="1392103D" w:rsidR="00A35503" w:rsidRPr="00F74A9B" w:rsidRDefault="00A35503" w:rsidP="00A35503">
      <w:pPr>
        <w:pStyle w:val="NormalWeb"/>
        <w:shd w:val="clear" w:color="auto" w:fill="FFFFFF"/>
        <w:spacing w:before="120" w:beforeAutospacing="0" w:after="120" w:afterAutospacing="0"/>
        <w:rPr>
          <w:color w:val="202122"/>
          <w:sz w:val="21"/>
          <w:szCs w:val="21"/>
        </w:rPr>
      </w:pPr>
      <w:r w:rsidRPr="00F74A9B">
        <w:rPr>
          <w:color w:val="202122"/>
          <w:sz w:val="21"/>
          <w:szCs w:val="21"/>
        </w:rPr>
        <w:t>The second law of thermodynamics establishes the concept of </w:t>
      </w:r>
      <w:hyperlink r:id="rId69" w:tooltip="Entropy" w:history="1">
        <w:r w:rsidRPr="00F74A9B">
          <w:rPr>
            <w:rStyle w:val="Hyperlink"/>
            <w:color w:val="3366CC"/>
            <w:sz w:val="21"/>
            <w:szCs w:val="21"/>
          </w:rPr>
          <w:t>entropy</w:t>
        </w:r>
      </w:hyperlink>
      <w:r w:rsidRPr="00F74A9B">
        <w:rPr>
          <w:color w:val="202122"/>
          <w:sz w:val="21"/>
          <w:szCs w:val="21"/>
        </w:rPr>
        <w:t> as a physical property of a </w:t>
      </w:r>
      <w:hyperlink r:id="rId70" w:tooltip="Thermodynamic system" w:history="1">
        <w:r w:rsidRPr="00F74A9B">
          <w:rPr>
            <w:rStyle w:val="Hyperlink"/>
            <w:color w:val="3366CC"/>
            <w:sz w:val="21"/>
            <w:szCs w:val="21"/>
          </w:rPr>
          <w:t>thermodynamic system</w:t>
        </w:r>
      </w:hyperlink>
      <w:r w:rsidRPr="00F74A9B">
        <w:rPr>
          <w:color w:val="202122"/>
          <w:sz w:val="21"/>
          <w:szCs w:val="21"/>
        </w:rPr>
        <w:t>. It predicts whether processes are forbidden despite obeying the requirement of </w:t>
      </w:r>
      <w:hyperlink r:id="rId71" w:tooltip="Conservation of energy" w:history="1">
        <w:r w:rsidRPr="00F74A9B">
          <w:rPr>
            <w:rStyle w:val="Hyperlink"/>
            <w:color w:val="3366CC"/>
            <w:sz w:val="21"/>
            <w:szCs w:val="21"/>
          </w:rPr>
          <w:t>conservation of energy</w:t>
        </w:r>
      </w:hyperlink>
      <w:r w:rsidRPr="00F74A9B">
        <w:rPr>
          <w:color w:val="202122"/>
          <w:sz w:val="21"/>
          <w:szCs w:val="21"/>
        </w:rPr>
        <w:t> as expressed in the </w:t>
      </w:r>
      <w:hyperlink r:id="rId72" w:tooltip="First law of thermodynamics" w:history="1">
        <w:r w:rsidRPr="00F74A9B">
          <w:rPr>
            <w:rStyle w:val="Hyperlink"/>
            <w:color w:val="3366CC"/>
            <w:sz w:val="21"/>
            <w:szCs w:val="21"/>
          </w:rPr>
          <w:t>first law of thermodynamics</w:t>
        </w:r>
      </w:hyperlink>
      <w:r w:rsidRPr="00F74A9B">
        <w:rPr>
          <w:color w:val="202122"/>
          <w:sz w:val="21"/>
          <w:szCs w:val="21"/>
        </w:rPr>
        <w:t> and provides necessary criteria for </w:t>
      </w:r>
      <w:hyperlink r:id="rId73" w:tooltip="Spontaneous process" w:history="1">
        <w:r w:rsidRPr="00F74A9B">
          <w:rPr>
            <w:rStyle w:val="Hyperlink"/>
            <w:color w:val="3366CC"/>
            <w:sz w:val="21"/>
            <w:szCs w:val="21"/>
          </w:rPr>
          <w:t>spontaneous processes</w:t>
        </w:r>
      </w:hyperlink>
      <w:r w:rsidRPr="00F74A9B">
        <w:rPr>
          <w:color w:val="202122"/>
          <w:sz w:val="21"/>
          <w:szCs w:val="21"/>
        </w:rPr>
        <w:t xml:space="preserve">. For example, the first law allows the process of a cup falling </w:t>
      </w:r>
      <w:proofErr w:type="gramStart"/>
      <w:r w:rsidRPr="00F74A9B">
        <w:rPr>
          <w:color w:val="202122"/>
          <w:sz w:val="21"/>
          <w:szCs w:val="21"/>
        </w:rPr>
        <w:t>off of</w:t>
      </w:r>
      <w:proofErr w:type="gramEnd"/>
      <w:r w:rsidRPr="00F74A9B">
        <w:rPr>
          <w:color w:val="202122"/>
          <w:sz w:val="21"/>
          <w:szCs w:val="21"/>
        </w:rPr>
        <w:t xml:space="preserve"> a table and breaking on the floor, as well as allowing the reverse process of the cup fragments coming back together and 'jumping' back onto the table, while the second law allows the former and denies the latter. The second law may be formulated by the observation that the entropy of </w:t>
      </w:r>
      <w:hyperlink r:id="rId74" w:tooltip="Isolated system" w:history="1">
        <w:r w:rsidRPr="00F74A9B">
          <w:rPr>
            <w:rStyle w:val="Hyperlink"/>
            <w:color w:val="3366CC"/>
            <w:sz w:val="21"/>
            <w:szCs w:val="21"/>
          </w:rPr>
          <w:t>isolated systems</w:t>
        </w:r>
      </w:hyperlink>
      <w:r w:rsidRPr="00F74A9B">
        <w:rPr>
          <w:color w:val="202122"/>
          <w:sz w:val="21"/>
          <w:szCs w:val="21"/>
        </w:rPr>
        <w:t> left to spontaneous evolution cannot decrease, as they always tend toward a state of </w:t>
      </w:r>
      <w:hyperlink r:id="rId75" w:tooltip="Thermodynamic equilibrium" w:history="1">
        <w:r w:rsidRPr="00F74A9B">
          <w:rPr>
            <w:rStyle w:val="Hyperlink"/>
            <w:color w:val="3366CC"/>
            <w:sz w:val="21"/>
            <w:szCs w:val="21"/>
          </w:rPr>
          <w:t>thermodynamic equilibrium</w:t>
        </w:r>
      </w:hyperlink>
      <w:r w:rsidRPr="00F74A9B">
        <w:rPr>
          <w:color w:val="202122"/>
          <w:sz w:val="21"/>
          <w:szCs w:val="21"/>
        </w:rPr>
        <w:t xml:space="preserve"> where the entropy is highest at the given internal energy. An increase in the combined entropy of system and </w:t>
      </w:r>
      <w:r w:rsidRPr="00F74A9B">
        <w:rPr>
          <w:color w:val="202122"/>
          <w:sz w:val="21"/>
          <w:szCs w:val="21"/>
        </w:rPr>
        <w:lastRenderedPageBreak/>
        <w:t>surroundings accounts for the </w:t>
      </w:r>
      <w:hyperlink r:id="rId76" w:tooltip="Irreversibility" w:history="1">
        <w:r w:rsidRPr="00F74A9B">
          <w:rPr>
            <w:rStyle w:val="Hyperlink"/>
            <w:color w:val="3366CC"/>
            <w:sz w:val="21"/>
            <w:szCs w:val="21"/>
          </w:rPr>
          <w:t>irreversibility</w:t>
        </w:r>
      </w:hyperlink>
      <w:r w:rsidRPr="00F74A9B">
        <w:rPr>
          <w:color w:val="202122"/>
          <w:sz w:val="21"/>
          <w:szCs w:val="21"/>
        </w:rPr>
        <w:t> of natural processes, often referred to in the concept of the </w:t>
      </w:r>
      <w:hyperlink r:id="rId77" w:tooltip="Arrow of time" w:history="1">
        <w:r w:rsidRPr="00F74A9B">
          <w:rPr>
            <w:rStyle w:val="Hyperlink"/>
            <w:color w:val="3366CC"/>
            <w:sz w:val="21"/>
            <w:szCs w:val="21"/>
          </w:rPr>
          <w:t>arrow of time</w:t>
        </w:r>
      </w:hyperlink>
      <w:r w:rsidRPr="00F74A9B">
        <w:rPr>
          <w:color w:val="202122"/>
          <w:sz w:val="21"/>
          <w:szCs w:val="21"/>
        </w:rPr>
        <w:t xml:space="preserve">. </w:t>
      </w:r>
    </w:p>
    <w:p w14:paraId="6BB0A37A" w14:textId="533DACBB" w:rsidR="00A35503" w:rsidRPr="00F74A9B" w:rsidRDefault="00A35503" w:rsidP="00A35503">
      <w:pPr>
        <w:pStyle w:val="NormalWeb"/>
        <w:shd w:val="clear" w:color="auto" w:fill="FFFFFF"/>
        <w:spacing w:before="120" w:beforeAutospacing="0" w:after="120" w:afterAutospacing="0"/>
        <w:rPr>
          <w:color w:val="202122"/>
          <w:sz w:val="21"/>
          <w:szCs w:val="21"/>
        </w:rPr>
      </w:pPr>
      <w:r w:rsidRPr="00F74A9B">
        <w:rPr>
          <w:color w:val="202122"/>
          <w:sz w:val="21"/>
          <w:szCs w:val="21"/>
        </w:rPr>
        <w:t>Historically, the second law was an </w:t>
      </w:r>
      <w:hyperlink r:id="rId78" w:tooltip="Empirical evidence" w:history="1">
        <w:r w:rsidRPr="00F74A9B">
          <w:rPr>
            <w:rStyle w:val="Hyperlink"/>
            <w:color w:val="3366CC"/>
            <w:sz w:val="21"/>
            <w:szCs w:val="21"/>
          </w:rPr>
          <w:t>empirical finding</w:t>
        </w:r>
      </w:hyperlink>
      <w:r w:rsidRPr="00F74A9B">
        <w:rPr>
          <w:color w:val="202122"/>
          <w:sz w:val="21"/>
          <w:szCs w:val="21"/>
        </w:rPr>
        <w:t> that was accepted as an </w:t>
      </w:r>
      <w:hyperlink r:id="rId79" w:tooltip="Axiom" w:history="1">
        <w:r w:rsidRPr="00F74A9B">
          <w:rPr>
            <w:rStyle w:val="Hyperlink"/>
            <w:color w:val="3366CC"/>
            <w:sz w:val="21"/>
            <w:szCs w:val="21"/>
          </w:rPr>
          <w:t>axiom</w:t>
        </w:r>
      </w:hyperlink>
      <w:r w:rsidRPr="00F74A9B">
        <w:rPr>
          <w:color w:val="202122"/>
          <w:sz w:val="21"/>
          <w:szCs w:val="21"/>
        </w:rPr>
        <w:t> of </w:t>
      </w:r>
      <w:hyperlink r:id="rId80" w:tooltip="Thermodynamics" w:history="1">
        <w:r w:rsidRPr="00F74A9B">
          <w:rPr>
            <w:rStyle w:val="Hyperlink"/>
            <w:color w:val="3366CC"/>
            <w:sz w:val="21"/>
            <w:szCs w:val="21"/>
          </w:rPr>
          <w:t>thermodynamic theory</w:t>
        </w:r>
      </w:hyperlink>
      <w:r w:rsidRPr="00F74A9B">
        <w:rPr>
          <w:color w:val="202122"/>
          <w:sz w:val="21"/>
          <w:szCs w:val="21"/>
        </w:rPr>
        <w:t>. </w:t>
      </w:r>
      <w:hyperlink r:id="rId81" w:tooltip="Statistical mechanics" w:history="1">
        <w:r w:rsidRPr="00F74A9B">
          <w:rPr>
            <w:rStyle w:val="Hyperlink"/>
            <w:color w:val="3366CC"/>
            <w:sz w:val="21"/>
            <w:szCs w:val="21"/>
          </w:rPr>
          <w:t>Statistical mechanics</w:t>
        </w:r>
      </w:hyperlink>
      <w:r w:rsidRPr="00F74A9B">
        <w:rPr>
          <w:color w:val="202122"/>
          <w:sz w:val="21"/>
          <w:szCs w:val="21"/>
        </w:rPr>
        <w:t> provides a microscopic explanation of the law in terms of </w:t>
      </w:r>
      <w:hyperlink r:id="rId82" w:tooltip="Probability distribution" w:history="1">
        <w:r w:rsidRPr="00F74A9B">
          <w:rPr>
            <w:rStyle w:val="Hyperlink"/>
            <w:color w:val="3366CC"/>
            <w:sz w:val="21"/>
            <w:szCs w:val="21"/>
          </w:rPr>
          <w:t>probability distributions</w:t>
        </w:r>
      </w:hyperlink>
      <w:r w:rsidRPr="00F74A9B">
        <w:rPr>
          <w:color w:val="202122"/>
          <w:sz w:val="21"/>
          <w:szCs w:val="21"/>
        </w:rPr>
        <w:t> of the states of large assemblies of </w:t>
      </w:r>
      <w:hyperlink r:id="rId83" w:tooltip="Atom" w:history="1">
        <w:r w:rsidRPr="00F74A9B">
          <w:rPr>
            <w:rStyle w:val="Hyperlink"/>
            <w:color w:val="3366CC"/>
            <w:sz w:val="21"/>
            <w:szCs w:val="21"/>
          </w:rPr>
          <w:t>atoms</w:t>
        </w:r>
      </w:hyperlink>
      <w:r w:rsidRPr="00F74A9B">
        <w:rPr>
          <w:color w:val="202122"/>
          <w:sz w:val="21"/>
          <w:szCs w:val="21"/>
        </w:rPr>
        <w:t> or </w:t>
      </w:r>
      <w:hyperlink r:id="rId84" w:tooltip="Molecule" w:history="1">
        <w:r w:rsidRPr="00F74A9B">
          <w:rPr>
            <w:rStyle w:val="Hyperlink"/>
            <w:color w:val="3366CC"/>
            <w:sz w:val="21"/>
            <w:szCs w:val="21"/>
          </w:rPr>
          <w:t>molecules</w:t>
        </w:r>
      </w:hyperlink>
      <w:r w:rsidRPr="00F74A9B">
        <w:rPr>
          <w:color w:val="202122"/>
          <w:sz w:val="21"/>
          <w:szCs w:val="21"/>
        </w:rPr>
        <w:t>. The second law has been expressed in many ways. Its first formulation, which preceded the proper definition of entropy and was based on </w:t>
      </w:r>
      <w:hyperlink r:id="rId85" w:tooltip="Caloric theory" w:history="1">
        <w:r w:rsidRPr="00F74A9B">
          <w:rPr>
            <w:rStyle w:val="Hyperlink"/>
            <w:color w:val="3366CC"/>
            <w:sz w:val="21"/>
            <w:szCs w:val="21"/>
          </w:rPr>
          <w:t>caloric theory</w:t>
        </w:r>
      </w:hyperlink>
      <w:r w:rsidRPr="00F74A9B">
        <w:rPr>
          <w:color w:val="202122"/>
          <w:sz w:val="21"/>
          <w:szCs w:val="21"/>
        </w:rPr>
        <w:t>, is </w:t>
      </w:r>
      <w:hyperlink r:id="rId86" w:tooltip="Carnot's theorem (thermodynamics)" w:history="1">
        <w:r w:rsidRPr="00F74A9B">
          <w:rPr>
            <w:rStyle w:val="Hyperlink"/>
            <w:color w:val="3366CC"/>
            <w:sz w:val="21"/>
            <w:szCs w:val="21"/>
          </w:rPr>
          <w:t>Carnot's theorem</w:t>
        </w:r>
      </w:hyperlink>
      <w:r w:rsidRPr="00F74A9B">
        <w:rPr>
          <w:color w:val="202122"/>
          <w:sz w:val="21"/>
          <w:szCs w:val="21"/>
        </w:rPr>
        <w:t>, formulated by the French scientist </w:t>
      </w:r>
      <w:hyperlink r:id="rId87" w:tooltip="Nicolas Léonard Sadi Carnot" w:history="1">
        <w:r w:rsidRPr="00F74A9B">
          <w:rPr>
            <w:rStyle w:val="Hyperlink"/>
            <w:color w:val="3366CC"/>
            <w:sz w:val="21"/>
            <w:szCs w:val="21"/>
          </w:rPr>
          <w:t>Sadi Carnot</w:t>
        </w:r>
      </w:hyperlink>
      <w:r w:rsidRPr="00F74A9B">
        <w:rPr>
          <w:color w:val="202122"/>
          <w:sz w:val="21"/>
          <w:szCs w:val="21"/>
        </w:rPr>
        <w:t>, who in 1824 showed that the efficiency of conversion of heat to work in a heat engine has an upper limit. The first rigorous definition of the second law based on the concept of entropy came from German scientist </w:t>
      </w:r>
      <w:hyperlink r:id="rId88" w:tooltip="Rudolf Clausius" w:history="1">
        <w:r w:rsidRPr="00F74A9B">
          <w:rPr>
            <w:rStyle w:val="Hyperlink"/>
            <w:color w:val="3366CC"/>
            <w:sz w:val="21"/>
            <w:szCs w:val="21"/>
          </w:rPr>
          <w:t>Rudolf Clausius</w:t>
        </w:r>
      </w:hyperlink>
      <w:r w:rsidRPr="00F74A9B">
        <w:rPr>
          <w:color w:val="202122"/>
          <w:sz w:val="21"/>
          <w:szCs w:val="21"/>
        </w:rPr>
        <w:t> in the 1850s and included his statement that heat can never pass from a colder to a warmer body without some other change, connected therewith, occurring at the same time.</w:t>
      </w:r>
    </w:p>
    <w:p w14:paraId="727C62F9" w14:textId="77777777" w:rsidR="00A35503" w:rsidRPr="00F74A9B" w:rsidRDefault="00A35503" w:rsidP="00A35503">
      <w:pPr>
        <w:pStyle w:val="NormalWeb"/>
        <w:shd w:val="clear" w:color="auto" w:fill="FFFFFF"/>
        <w:spacing w:before="120" w:beforeAutospacing="0" w:after="120" w:afterAutospacing="0"/>
        <w:rPr>
          <w:color w:val="202122"/>
          <w:sz w:val="21"/>
          <w:szCs w:val="21"/>
        </w:rPr>
      </w:pPr>
      <w:r w:rsidRPr="00F74A9B">
        <w:rPr>
          <w:color w:val="202122"/>
          <w:sz w:val="21"/>
          <w:szCs w:val="21"/>
        </w:rPr>
        <w:t>The second law of thermodynamics allows the definition of the concept of </w:t>
      </w:r>
      <w:hyperlink r:id="rId89" w:tooltip="Thermodynamic temperature" w:history="1">
        <w:r w:rsidRPr="00F74A9B">
          <w:rPr>
            <w:rStyle w:val="Hyperlink"/>
            <w:color w:val="3366CC"/>
            <w:sz w:val="21"/>
            <w:szCs w:val="21"/>
          </w:rPr>
          <w:t>thermodynamic temperature</w:t>
        </w:r>
      </w:hyperlink>
      <w:r w:rsidRPr="00F74A9B">
        <w:rPr>
          <w:color w:val="202122"/>
          <w:sz w:val="21"/>
          <w:szCs w:val="21"/>
        </w:rPr>
        <w:t>, but this has been formally delegated to the </w:t>
      </w:r>
      <w:hyperlink r:id="rId90" w:tooltip="Zeroth law of thermodynamics" w:history="1">
        <w:r w:rsidRPr="00F74A9B">
          <w:rPr>
            <w:rStyle w:val="Hyperlink"/>
            <w:color w:val="3366CC"/>
            <w:sz w:val="21"/>
            <w:szCs w:val="21"/>
          </w:rPr>
          <w:t>zeroth law of thermodynamics</w:t>
        </w:r>
      </w:hyperlink>
      <w:r w:rsidRPr="00F74A9B">
        <w:rPr>
          <w:color w:val="202122"/>
          <w:sz w:val="21"/>
          <w:szCs w:val="21"/>
        </w:rPr>
        <w:t>.</w:t>
      </w:r>
    </w:p>
    <w:p w14:paraId="00AABC43" w14:textId="79DEF2B9" w:rsidR="00A35503" w:rsidRPr="00F74A9B" w:rsidRDefault="00CE7A8F">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Second_law_of_thermodynamics</w:t>
      </w:r>
      <w:proofErr w:type="spellEnd"/>
    </w:p>
    <w:p w14:paraId="2AD79745" w14:textId="77777777" w:rsidR="00A35503" w:rsidRPr="00F74A9B" w:rsidRDefault="00A35503">
      <w:pPr>
        <w:rPr>
          <w:rFonts w:ascii="Times New Roman" w:hAnsi="Times New Roman" w:cs="Times New Roman"/>
        </w:rPr>
      </w:pPr>
    </w:p>
    <w:p w14:paraId="5C627CDD" w14:textId="77777777" w:rsidR="007F7AD1" w:rsidRPr="00F74A9B" w:rsidRDefault="007F7AD1" w:rsidP="007F7AD1">
      <w:pPr>
        <w:rPr>
          <w:rFonts w:ascii="Times New Roman" w:hAnsi="Times New Roman" w:cs="Times New Roman"/>
        </w:rPr>
      </w:pPr>
    </w:p>
    <w:p w14:paraId="495D2325" w14:textId="77777777" w:rsidR="007F7AD1" w:rsidRPr="00F74A9B" w:rsidRDefault="007F7AD1" w:rsidP="007F7AD1">
      <w:pPr>
        <w:pStyle w:val="NormalWeb"/>
        <w:shd w:val="clear" w:color="auto" w:fill="FFFFFF"/>
        <w:spacing w:before="120" w:beforeAutospacing="0" w:after="120" w:afterAutospacing="0"/>
        <w:rPr>
          <w:color w:val="202122"/>
          <w:sz w:val="21"/>
          <w:szCs w:val="21"/>
        </w:rPr>
      </w:pPr>
      <w:r w:rsidRPr="00F74A9B">
        <w:rPr>
          <w:color w:val="202122"/>
          <w:sz w:val="21"/>
          <w:szCs w:val="21"/>
        </w:rPr>
        <w:t>The </w:t>
      </w:r>
      <w:r w:rsidRPr="00F74A9B">
        <w:rPr>
          <w:b/>
          <w:bCs/>
          <w:color w:val="202122"/>
          <w:sz w:val="21"/>
          <w:szCs w:val="21"/>
        </w:rPr>
        <w:t>third law of thermodynamics</w:t>
      </w:r>
      <w:r w:rsidRPr="00F74A9B">
        <w:rPr>
          <w:color w:val="202122"/>
          <w:sz w:val="21"/>
          <w:szCs w:val="21"/>
        </w:rPr>
        <w:t> states that the entropy of a closed system at </w:t>
      </w:r>
      <w:hyperlink r:id="rId91" w:tooltip="Thermodynamic equilibrium" w:history="1">
        <w:r w:rsidRPr="00F74A9B">
          <w:rPr>
            <w:rStyle w:val="Hyperlink"/>
            <w:color w:val="3366CC"/>
            <w:sz w:val="21"/>
            <w:szCs w:val="21"/>
          </w:rPr>
          <w:t>thermodynamic equilibrium</w:t>
        </w:r>
      </w:hyperlink>
      <w:r w:rsidRPr="00F74A9B">
        <w:rPr>
          <w:color w:val="202122"/>
          <w:sz w:val="21"/>
          <w:szCs w:val="21"/>
        </w:rPr>
        <w:t> approaches a constant value when its temperature approaches </w:t>
      </w:r>
      <w:hyperlink r:id="rId92" w:tooltip="Absolute zero" w:history="1">
        <w:r w:rsidRPr="00F74A9B">
          <w:rPr>
            <w:rStyle w:val="Hyperlink"/>
            <w:color w:val="3366CC"/>
            <w:sz w:val="21"/>
            <w:szCs w:val="21"/>
          </w:rPr>
          <w:t>absolute zero</w:t>
        </w:r>
      </w:hyperlink>
      <w:r w:rsidRPr="00F74A9B">
        <w:rPr>
          <w:color w:val="202122"/>
          <w:sz w:val="21"/>
          <w:szCs w:val="21"/>
        </w:rPr>
        <w:t>. This constant value cannot depend on any other parameters characterizing the system, such as pressure or applied magnetic field. At absolute zero (zero </w:t>
      </w:r>
      <w:hyperlink r:id="rId93" w:tooltip="Kelvin" w:history="1">
        <w:r w:rsidRPr="00F74A9B">
          <w:rPr>
            <w:rStyle w:val="Hyperlink"/>
            <w:color w:val="3366CC"/>
            <w:sz w:val="21"/>
            <w:szCs w:val="21"/>
          </w:rPr>
          <w:t>kelvins</w:t>
        </w:r>
      </w:hyperlink>
      <w:r w:rsidRPr="00F74A9B">
        <w:rPr>
          <w:color w:val="202122"/>
          <w:sz w:val="21"/>
          <w:szCs w:val="21"/>
        </w:rPr>
        <w:t>) the system must be in a state with the minimum possible energy.</w:t>
      </w:r>
    </w:p>
    <w:p w14:paraId="151A1BC2" w14:textId="77777777" w:rsidR="007F7AD1" w:rsidRPr="00F74A9B" w:rsidRDefault="007F7AD1" w:rsidP="007F7AD1">
      <w:pPr>
        <w:pStyle w:val="NormalWeb"/>
        <w:shd w:val="clear" w:color="auto" w:fill="FFFFFF"/>
        <w:spacing w:before="120" w:beforeAutospacing="0" w:after="120" w:afterAutospacing="0"/>
        <w:rPr>
          <w:color w:val="202122"/>
          <w:sz w:val="21"/>
          <w:szCs w:val="21"/>
        </w:rPr>
      </w:pPr>
      <w:r w:rsidRPr="00F74A9B">
        <w:rPr>
          <w:color w:val="202122"/>
          <w:sz w:val="21"/>
          <w:szCs w:val="21"/>
        </w:rPr>
        <w:t>Entropy is related to the number of accessible </w:t>
      </w:r>
      <w:hyperlink r:id="rId94" w:tooltip="Microstate (statistical mechanics)" w:history="1">
        <w:r w:rsidRPr="00F74A9B">
          <w:rPr>
            <w:rStyle w:val="Hyperlink"/>
            <w:color w:val="3366CC"/>
            <w:sz w:val="21"/>
            <w:szCs w:val="21"/>
          </w:rPr>
          <w:t>microstates</w:t>
        </w:r>
      </w:hyperlink>
      <w:r w:rsidRPr="00F74A9B">
        <w:rPr>
          <w:color w:val="202122"/>
          <w:sz w:val="21"/>
          <w:szCs w:val="21"/>
        </w:rPr>
        <w:t>, and there is typically one unique state (called the </w:t>
      </w:r>
      <w:hyperlink r:id="rId95" w:tooltip="Ground state" w:history="1">
        <w:r w:rsidRPr="00F74A9B">
          <w:rPr>
            <w:rStyle w:val="Hyperlink"/>
            <w:color w:val="3366CC"/>
            <w:sz w:val="21"/>
            <w:szCs w:val="21"/>
          </w:rPr>
          <w:t>ground state</w:t>
        </w:r>
      </w:hyperlink>
      <w:r w:rsidRPr="00F74A9B">
        <w:rPr>
          <w:color w:val="202122"/>
          <w:sz w:val="21"/>
          <w:szCs w:val="21"/>
        </w:rPr>
        <w:t>) with minimum energy. In such a case, the entropy at absolute zero will be exactly zero. If the system does not have a well-defined order (if its order is </w:t>
      </w:r>
      <w:hyperlink r:id="rId96" w:tooltip="Amorphous solid" w:history="1">
        <w:r w:rsidRPr="00F74A9B">
          <w:rPr>
            <w:rStyle w:val="Hyperlink"/>
            <w:color w:val="3366CC"/>
            <w:sz w:val="21"/>
            <w:szCs w:val="21"/>
          </w:rPr>
          <w:t>glassy</w:t>
        </w:r>
      </w:hyperlink>
      <w:r w:rsidRPr="00F74A9B">
        <w:rPr>
          <w:color w:val="202122"/>
          <w:sz w:val="21"/>
          <w:szCs w:val="21"/>
        </w:rPr>
        <w:t>, for example), then there may remain some finite entropy as the system is brought to very low temperatures, either because the system becomes locked into a configuration with non-minimal energy or because the minimum energy state is non-unique. The constant value is called the </w:t>
      </w:r>
      <w:hyperlink r:id="rId97" w:tooltip="Residual entropy" w:history="1">
        <w:r w:rsidRPr="00F74A9B">
          <w:rPr>
            <w:rStyle w:val="Hyperlink"/>
            <w:color w:val="3366CC"/>
            <w:sz w:val="21"/>
            <w:szCs w:val="21"/>
          </w:rPr>
          <w:t>residual entropy</w:t>
        </w:r>
      </w:hyperlink>
      <w:r w:rsidRPr="00F74A9B">
        <w:rPr>
          <w:color w:val="202122"/>
          <w:sz w:val="21"/>
          <w:szCs w:val="21"/>
        </w:rPr>
        <w:t> of the system. The entropy is essentially a state-function meaning the inherent value of different atoms, molecules, and other configurations of particles including subatomic or atomic material is defined by entropy, which can be discovered near 0 K.</w:t>
      </w:r>
    </w:p>
    <w:p w14:paraId="25A7A8BC" w14:textId="77777777" w:rsidR="007F7AD1" w:rsidRPr="00F74A9B" w:rsidRDefault="007F7AD1" w:rsidP="007F7AD1">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Third_law_of_thermodynamics</w:t>
      </w:r>
      <w:proofErr w:type="spellEnd"/>
    </w:p>
    <w:p w14:paraId="2C01042C" w14:textId="77777777" w:rsidR="007F7AD1" w:rsidRPr="00F74A9B" w:rsidRDefault="007F7AD1" w:rsidP="007F7AD1">
      <w:pPr>
        <w:rPr>
          <w:rFonts w:ascii="Times New Roman" w:hAnsi="Times New Roman" w:cs="Times New Roman"/>
        </w:rPr>
      </w:pPr>
    </w:p>
    <w:p w14:paraId="40CAC062" w14:textId="20CAFB5E" w:rsidR="003141C2" w:rsidRPr="00F74A9B" w:rsidRDefault="003141C2" w:rsidP="007F7AD1">
      <w:pPr>
        <w:rPr>
          <w:rFonts w:ascii="Times New Roman" w:hAnsi="Times New Roman" w:cs="Times New Roman"/>
        </w:rPr>
      </w:pPr>
      <w:r w:rsidRPr="00F74A9B">
        <w:rPr>
          <w:rFonts w:ascii="Times New Roman" w:hAnsi="Times New Roman" w:cs="Times New Roman"/>
        </w:rPr>
        <w:t xml:space="preserve">Question: </w:t>
      </w:r>
    </w:p>
    <w:p w14:paraId="38B2CA24" w14:textId="49AA5E8D" w:rsidR="003141C2" w:rsidRPr="00F74A9B" w:rsidRDefault="003141C2" w:rsidP="007F7AD1">
      <w:pPr>
        <w:rPr>
          <w:rFonts w:ascii="Times New Roman" w:hAnsi="Times New Roman" w:cs="Times New Roman"/>
        </w:rPr>
      </w:pPr>
      <w:r w:rsidRPr="00F74A9B">
        <w:rPr>
          <w:rFonts w:ascii="Times New Roman" w:hAnsi="Times New Roman" w:cs="Times New Roman"/>
        </w:rPr>
        <w:t xml:space="preserve">Explain laws of thermodynamics. </w:t>
      </w:r>
    </w:p>
    <w:p w14:paraId="5C738C7A" w14:textId="77777777" w:rsidR="003141C2" w:rsidRPr="00F74A9B" w:rsidRDefault="003141C2" w:rsidP="007F7AD1">
      <w:pPr>
        <w:rPr>
          <w:rFonts w:ascii="Times New Roman" w:hAnsi="Times New Roman" w:cs="Times New Roman"/>
        </w:rPr>
      </w:pPr>
    </w:p>
    <w:p w14:paraId="6FF020A1" w14:textId="77777777" w:rsidR="003141C2" w:rsidRPr="00F74A9B" w:rsidRDefault="003141C2" w:rsidP="007F7AD1">
      <w:pPr>
        <w:rPr>
          <w:rFonts w:ascii="Times New Roman" w:hAnsi="Times New Roman" w:cs="Times New Roman"/>
        </w:rPr>
      </w:pPr>
    </w:p>
    <w:p w14:paraId="095706D2" w14:textId="6618D19C" w:rsidR="00F77B80" w:rsidRPr="00F74A9B" w:rsidRDefault="00F77B80" w:rsidP="007F7AD1">
      <w:pPr>
        <w:rPr>
          <w:rFonts w:ascii="Times New Roman" w:hAnsi="Times New Roman" w:cs="Times New Roman"/>
        </w:rPr>
      </w:pPr>
      <w:r w:rsidRPr="00F74A9B">
        <w:rPr>
          <w:rFonts w:ascii="Times New Roman" w:hAnsi="Times New Roman" w:cs="Times New Roman"/>
        </w:rPr>
        <w:t>Work of gas</w:t>
      </w:r>
    </w:p>
    <w:p w14:paraId="171D2898" w14:textId="5B5139D4" w:rsidR="00F77B80" w:rsidRPr="00F74A9B" w:rsidRDefault="00AE53F3" w:rsidP="007F7AD1">
      <w:pPr>
        <w:rPr>
          <w:rFonts w:ascii="Times New Roman" w:hAnsi="Times New Roman" w:cs="Times New Roman"/>
        </w:rPr>
      </w:pPr>
      <w:r w:rsidRPr="00F74A9B">
        <w:rPr>
          <w:rFonts w:ascii="Times New Roman" w:hAnsi="Times New Roman" w:cs="Times New Roman"/>
          <w:sz w:val="30"/>
          <w:szCs w:val="30"/>
          <w:shd w:val="clear" w:color="auto" w:fill="202124"/>
        </w:rPr>
        <w:t>For a gas, work is </w:t>
      </w:r>
      <w:r w:rsidRPr="00F74A9B">
        <w:rPr>
          <w:rFonts w:ascii="Times New Roman" w:hAnsi="Times New Roman" w:cs="Times New Roman"/>
          <w:sz w:val="30"/>
          <w:szCs w:val="30"/>
        </w:rPr>
        <w:t>the product of the pressure p and the volume V during a change of volume</w:t>
      </w:r>
      <w:r w:rsidRPr="00F74A9B">
        <w:rPr>
          <w:rFonts w:ascii="Times New Roman" w:hAnsi="Times New Roman" w:cs="Times New Roman"/>
          <w:sz w:val="30"/>
          <w:szCs w:val="30"/>
          <w:shd w:val="clear" w:color="auto" w:fill="202124"/>
        </w:rPr>
        <w:t>. On a graph of pressure versus volume, the work is the area under the curve that describes how the state is changed from State 1 to State 2.</w:t>
      </w:r>
    </w:p>
    <w:p w14:paraId="704BBB88" w14:textId="77777777" w:rsidR="00AE53F3" w:rsidRPr="00F74A9B" w:rsidRDefault="00AE53F3" w:rsidP="007F7AD1">
      <w:pPr>
        <w:rPr>
          <w:rFonts w:ascii="Times New Roman" w:hAnsi="Times New Roman" w:cs="Times New Roman"/>
        </w:rPr>
      </w:pPr>
    </w:p>
    <w:p w14:paraId="4A47BAD3" w14:textId="77777777" w:rsidR="000A02DF" w:rsidRPr="00F74A9B" w:rsidRDefault="000A02DF" w:rsidP="007F7AD1">
      <w:pPr>
        <w:rPr>
          <w:rFonts w:ascii="Times New Roman" w:hAnsi="Times New Roman" w:cs="Times New Roman"/>
        </w:rPr>
      </w:pPr>
    </w:p>
    <w:p w14:paraId="1ECECB90" w14:textId="7A1CB328" w:rsidR="000A02DF" w:rsidRPr="00F74A9B" w:rsidRDefault="000A02DF" w:rsidP="007F7AD1">
      <w:pPr>
        <w:rPr>
          <w:rFonts w:ascii="Times New Roman" w:hAnsi="Times New Roman" w:cs="Times New Roman"/>
        </w:rPr>
      </w:pPr>
      <w:r w:rsidRPr="00F74A9B">
        <w:rPr>
          <w:rFonts w:ascii="Times New Roman" w:hAnsi="Times New Roman" w:cs="Times New Roman"/>
        </w:rPr>
        <w:lastRenderedPageBreak/>
        <w:t>Heat energy</w:t>
      </w:r>
    </w:p>
    <w:p w14:paraId="60734D63" w14:textId="519E43FE" w:rsidR="000A02DF" w:rsidRPr="00F74A9B" w:rsidRDefault="000A02DF" w:rsidP="007F7AD1">
      <w:pPr>
        <w:rPr>
          <w:rFonts w:ascii="Times New Roman" w:hAnsi="Times New Roman" w:cs="Times New Roman"/>
        </w:rPr>
      </w:pPr>
      <w:r w:rsidRPr="00F74A9B">
        <w:rPr>
          <w:rFonts w:ascii="Times New Roman" w:hAnsi="Times New Roman" w:cs="Times New Roman"/>
          <w:sz w:val="30"/>
          <w:szCs w:val="30"/>
          <w:shd w:val="clear" w:color="auto" w:fill="202124"/>
        </w:rPr>
        <w:t>All matter contains heat energy. Heat energy is </w:t>
      </w:r>
      <w:r w:rsidRPr="00F74A9B">
        <w:rPr>
          <w:rFonts w:ascii="Times New Roman" w:hAnsi="Times New Roman" w:cs="Times New Roman"/>
          <w:sz w:val="30"/>
          <w:szCs w:val="30"/>
        </w:rPr>
        <w:t xml:space="preserve">the result of the movement of tiny particles called atoms, molecules or ions in solids, </w:t>
      </w:r>
      <w:proofErr w:type="gramStart"/>
      <w:r w:rsidRPr="00F74A9B">
        <w:rPr>
          <w:rFonts w:ascii="Times New Roman" w:hAnsi="Times New Roman" w:cs="Times New Roman"/>
          <w:sz w:val="30"/>
          <w:szCs w:val="30"/>
        </w:rPr>
        <w:t>liquids</w:t>
      </w:r>
      <w:proofErr w:type="gramEnd"/>
      <w:r w:rsidRPr="00F74A9B">
        <w:rPr>
          <w:rFonts w:ascii="Times New Roman" w:hAnsi="Times New Roman" w:cs="Times New Roman"/>
          <w:sz w:val="30"/>
          <w:szCs w:val="30"/>
        </w:rPr>
        <w:t xml:space="preserve"> and gases</w:t>
      </w:r>
      <w:r w:rsidRPr="00F74A9B">
        <w:rPr>
          <w:rFonts w:ascii="Times New Roman" w:hAnsi="Times New Roman" w:cs="Times New Roman"/>
          <w:sz w:val="30"/>
          <w:szCs w:val="30"/>
          <w:shd w:val="clear" w:color="auto" w:fill="202124"/>
        </w:rPr>
        <w:t>. Heat energy can be transferred from one object to another. The transfer or flow due to the difference in temperature between the two objects is called heat.</w:t>
      </w:r>
    </w:p>
    <w:p w14:paraId="5F7D6285" w14:textId="77777777" w:rsidR="000A02DF" w:rsidRPr="00F74A9B" w:rsidRDefault="000A02DF" w:rsidP="007F7AD1">
      <w:pPr>
        <w:rPr>
          <w:rFonts w:ascii="Times New Roman" w:hAnsi="Times New Roman" w:cs="Times New Roman"/>
        </w:rPr>
      </w:pPr>
    </w:p>
    <w:p w14:paraId="71BA3507" w14:textId="4C60A19E" w:rsidR="00760BBE" w:rsidRPr="00F74A9B" w:rsidRDefault="00760BBE" w:rsidP="007F7AD1">
      <w:pPr>
        <w:rPr>
          <w:rFonts w:ascii="Times New Roman" w:hAnsi="Times New Roman" w:cs="Times New Roman"/>
        </w:rPr>
      </w:pPr>
      <w:r w:rsidRPr="00F74A9B">
        <w:rPr>
          <w:rFonts w:ascii="Times New Roman" w:hAnsi="Times New Roman" w:cs="Times New Roman"/>
        </w:rPr>
        <w:t>Internal energy</w:t>
      </w:r>
    </w:p>
    <w:p w14:paraId="67BA9F41" w14:textId="77A5BD3C" w:rsidR="00342D38" w:rsidRPr="00F74A9B" w:rsidRDefault="00342D38" w:rsidP="00342D38">
      <w:pPr>
        <w:pStyle w:val="NormalWeb"/>
        <w:shd w:val="clear" w:color="auto" w:fill="FFFFFF"/>
        <w:spacing w:before="120" w:beforeAutospacing="0" w:after="120" w:afterAutospacing="0"/>
        <w:rPr>
          <w:color w:val="202122"/>
          <w:sz w:val="21"/>
          <w:szCs w:val="21"/>
        </w:rPr>
      </w:pPr>
      <w:r w:rsidRPr="00F74A9B">
        <w:rPr>
          <w:color w:val="202122"/>
          <w:sz w:val="21"/>
          <w:szCs w:val="21"/>
        </w:rPr>
        <w:t>The </w:t>
      </w:r>
      <w:r w:rsidRPr="00F74A9B">
        <w:rPr>
          <w:b/>
          <w:bCs/>
          <w:color w:val="202122"/>
          <w:sz w:val="21"/>
          <w:szCs w:val="21"/>
        </w:rPr>
        <w:t>internal energy</w:t>
      </w:r>
      <w:r w:rsidRPr="00F74A9B">
        <w:rPr>
          <w:color w:val="202122"/>
          <w:sz w:val="21"/>
          <w:szCs w:val="21"/>
        </w:rPr>
        <w:t> of a </w:t>
      </w:r>
      <w:hyperlink r:id="rId98" w:tooltip="Thermodynamic system" w:history="1">
        <w:r w:rsidRPr="00F74A9B">
          <w:rPr>
            <w:rStyle w:val="Hyperlink"/>
            <w:color w:val="3366CC"/>
            <w:sz w:val="21"/>
            <w:szCs w:val="21"/>
          </w:rPr>
          <w:t>thermodynamic system</w:t>
        </w:r>
      </w:hyperlink>
      <w:r w:rsidRPr="00F74A9B">
        <w:rPr>
          <w:color w:val="202122"/>
          <w:sz w:val="21"/>
          <w:szCs w:val="21"/>
        </w:rPr>
        <w:t> is the </w:t>
      </w:r>
      <w:hyperlink r:id="rId99" w:tooltip="Energy" w:history="1">
        <w:r w:rsidRPr="00F74A9B">
          <w:rPr>
            <w:rStyle w:val="Hyperlink"/>
            <w:color w:val="3366CC"/>
            <w:sz w:val="21"/>
            <w:szCs w:val="21"/>
          </w:rPr>
          <w:t>energy</w:t>
        </w:r>
      </w:hyperlink>
      <w:r w:rsidRPr="00F74A9B">
        <w:rPr>
          <w:color w:val="202122"/>
          <w:sz w:val="21"/>
          <w:szCs w:val="21"/>
        </w:rPr>
        <w:t> contained within it, measured as the quantity of energy necessary to bring the system from its </w:t>
      </w:r>
      <w:hyperlink r:id="rId100" w:tooltip="Standard state" w:history="1">
        <w:r w:rsidRPr="00F74A9B">
          <w:rPr>
            <w:rStyle w:val="Hyperlink"/>
            <w:color w:val="3366CC"/>
            <w:sz w:val="21"/>
            <w:szCs w:val="21"/>
          </w:rPr>
          <w:t>standard</w:t>
        </w:r>
      </w:hyperlink>
      <w:r w:rsidRPr="00F74A9B">
        <w:rPr>
          <w:color w:val="202122"/>
          <w:sz w:val="21"/>
          <w:szCs w:val="21"/>
        </w:rPr>
        <w:t> internal state to its present internal state of interest, accounting for the gains and losses of energy due to changes in its internal state, including such quantities as </w:t>
      </w:r>
      <w:hyperlink r:id="rId101" w:tooltip="Magnetization" w:history="1">
        <w:r w:rsidRPr="00F74A9B">
          <w:rPr>
            <w:rStyle w:val="Hyperlink"/>
            <w:color w:val="3366CC"/>
            <w:sz w:val="21"/>
            <w:szCs w:val="21"/>
          </w:rPr>
          <w:t>magnetization</w:t>
        </w:r>
      </w:hyperlink>
      <w:r w:rsidRPr="00F74A9B">
        <w:rPr>
          <w:color w:val="202122"/>
          <w:sz w:val="21"/>
          <w:szCs w:val="21"/>
        </w:rPr>
        <w:t>. It excludes the </w:t>
      </w:r>
      <w:hyperlink r:id="rId102" w:tooltip="Kinetic energy" w:history="1">
        <w:r w:rsidRPr="00F74A9B">
          <w:rPr>
            <w:rStyle w:val="Hyperlink"/>
            <w:color w:val="3366CC"/>
            <w:sz w:val="21"/>
            <w:szCs w:val="21"/>
          </w:rPr>
          <w:t>kinetic energy</w:t>
        </w:r>
      </w:hyperlink>
      <w:r w:rsidRPr="00F74A9B">
        <w:rPr>
          <w:color w:val="202122"/>
          <w:sz w:val="21"/>
          <w:szCs w:val="21"/>
        </w:rPr>
        <w:t> of motion of the system as a whole and the </w:t>
      </w:r>
      <w:hyperlink r:id="rId103" w:tooltip="Potential energy" w:history="1">
        <w:r w:rsidRPr="00F74A9B">
          <w:rPr>
            <w:rStyle w:val="Hyperlink"/>
            <w:color w:val="3366CC"/>
            <w:sz w:val="21"/>
            <w:szCs w:val="21"/>
          </w:rPr>
          <w:t>potential energy</w:t>
        </w:r>
      </w:hyperlink>
      <w:r w:rsidRPr="00F74A9B">
        <w:rPr>
          <w:color w:val="202122"/>
          <w:sz w:val="21"/>
          <w:szCs w:val="21"/>
        </w:rPr>
        <w:t> of position of the system as a whole, with respect to its surroundings and external force fields. It includes the thermal energy, </w:t>
      </w:r>
      <w:r w:rsidRPr="00F74A9B">
        <w:rPr>
          <w:i/>
          <w:iCs/>
          <w:color w:val="202122"/>
          <w:sz w:val="21"/>
          <w:szCs w:val="21"/>
        </w:rPr>
        <w:t>i.e.</w:t>
      </w:r>
      <w:r w:rsidRPr="00F74A9B">
        <w:rPr>
          <w:color w:val="202122"/>
          <w:sz w:val="21"/>
          <w:szCs w:val="21"/>
        </w:rPr>
        <w:t xml:space="preserve">, the constituent particles' kinetic energies of motion relative to the motion of the </w:t>
      </w:r>
      <w:proofErr w:type="gramStart"/>
      <w:r w:rsidRPr="00F74A9B">
        <w:rPr>
          <w:color w:val="202122"/>
          <w:sz w:val="21"/>
          <w:szCs w:val="21"/>
        </w:rPr>
        <w:t>system as a whole</w:t>
      </w:r>
      <w:proofErr w:type="gramEnd"/>
      <w:r w:rsidRPr="00F74A9B">
        <w:rPr>
          <w:color w:val="202122"/>
          <w:sz w:val="21"/>
          <w:szCs w:val="21"/>
        </w:rPr>
        <w:t>. The internal energy of an </w:t>
      </w:r>
      <w:hyperlink r:id="rId104" w:anchor="Isolated_system" w:tooltip="Thermodynamic system" w:history="1">
        <w:r w:rsidRPr="00F74A9B">
          <w:rPr>
            <w:rStyle w:val="Hyperlink"/>
            <w:color w:val="3366CC"/>
            <w:sz w:val="21"/>
            <w:szCs w:val="21"/>
          </w:rPr>
          <w:t>isolated</w:t>
        </w:r>
      </w:hyperlink>
      <w:r w:rsidRPr="00F74A9B">
        <w:rPr>
          <w:color w:val="202122"/>
          <w:sz w:val="21"/>
          <w:szCs w:val="21"/>
        </w:rPr>
        <w:t> system cannot change, as expressed in the law of </w:t>
      </w:r>
      <w:hyperlink r:id="rId105" w:tooltip="Conservation of energy" w:history="1">
        <w:r w:rsidRPr="00F74A9B">
          <w:rPr>
            <w:rStyle w:val="Hyperlink"/>
            <w:color w:val="3366CC"/>
            <w:sz w:val="21"/>
            <w:szCs w:val="21"/>
          </w:rPr>
          <w:t>conservation of energy</w:t>
        </w:r>
      </w:hyperlink>
      <w:r w:rsidRPr="00F74A9B">
        <w:rPr>
          <w:color w:val="202122"/>
          <w:sz w:val="21"/>
          <w:szCs w:val="21"/>
        </w:rPr>
        <w:t>, a foundation of the </w:t>
      </w:r>
      <w:hyperlink r:id="rId106" w:tooltip="First law of thermodynamics" w:history="1">
        <w:r w:rsidRPr="00F74A9B">
          <w:rPr>
            <w:rStyle w:val="Hyperlink"/>
            <w:color w:val="3366CC"/>
            <w:sz w:val="21"/>
            <w:szCs w:val="21"/>
          </w:rPr>
          <w:t>first law of thermodynamics</w:t>
        </w:r>
      </w:hyperlink>
      <w:r w:rsidRPr="00F74A9B">
        <w:rPr>
          <w:color w:val="202122"/>
          <w:sz w:val="21"/>
          <w:szCs w:val="21"/>
        </w:rPr>
        <w:t>.</w:t>
      </w:r>
    </w:p>
    <w:p w14:paraId="7D7C8096" w14:textId="753D7197" w:rsidR="00342D38" w:rsidRPr="00F74A9B" w:rsidRDefault="00342D38" w:rsidP="00342D38">
      <w:pPr>
        <w:pStyle w:val="NormalWeb"/>
        <w:shd w:val="clear" w:color="auto" w:fill="FFFFFF"/>
        <w:spacing w:before="120" w:beforeAutospacing="0" w:after="120" w:afterAutospacing="0"/>
        <w:rPr>
          <w:color w:val="202122"/>
          <w:sz w:val="21"/>
          <w:szCs w:val="21"/>
        </w:rPr>
      </w:pPr>
      <w:r w:rsidRPr="00F74A9B">
        <w:rPr>
          <w:color w:val="202122"/>
          <w:sz w:val="21"/>
          <w:szCs w:val="21"/>
        </w:rPr>
        <w:t>The internal energy cannot be measured absolutely. Thermodynamics concerns </w:t>
      </w:r>
      <w:r w:rsidRPr="00F74A9B">
        <w:rPr>
          <w:i/>
          <w:iCs/>
          <w:color w:val="202122"/>
          <w:sz w:val="21"/>
          <w:szCs w:val="21"/>
        </w:rPr>
        <w:t>changes</w:t>
      </w:r>
      <w:r w:rsidRPr="00F74A9B">
        <w:rPr>
          <w:color w:val="202122"/>
          <w:sz w:val="21"/>
          <w:szCs w:val="21"/>
        </w:rPr>
        <w:t> in the internal energy, not its absolute value. The processes that change the internal energy are transfers, into or out of the system, of matter, or of energy, as </w:t>
      </w:r>
      <w:hyperlink r:id="rId107" w:tooltip="Heat" w:history="1">
        <w:r w:rsidRPr="00F74A9B">
          <w:rPr>
            <w:rStyle w:val="Hyperlink"/>
            <w:color w:val="3366CC"/>
            <w:sz w:val="21"/>
            <w:szCs w:val="21"/>
          </w:rPr>
          <w:t>heat</w:t>
        </w:r>
      </w:hyperlink>
      <w:r w:rsidRPr="00F74A9B">
        <w:rPr>
          <w:color w:val="202122"/>
          <w:sz w:val="21"/>
          <w:szCs w:val="21"/>
        </w:rPr>
        <w:t>, or by </w:t>
      </w:r>
      <w:hyperlink r:id="rId108" w:tooltip="Work (thermodynamics)" w:history="1">
        <w:r w:rsidRPr="00F74A9B">
          <w:rPr>
            <w:rStyle w:val="Hyperlink"/>
            <w:color w:val="3366CC"/>
            <w:sz w:val="21"/>
            <w:szCs w:val="21"/>
          </w:rPr>
          <w:t>thermodynamic work</w:t>
        </w:r>
      </w:hyperlink>
      <w:r w:rsidRPr="00F74A9B">
        <w:rPr>
          <w:color w:val="202122"/>
          <w:sz w:val="21"/>
          <w:szCs w:val="21"/>
        </w:rPr>
        <w:t>. These processes are measured by changes in the system's properties, such as temperature, </w:t>
      </w:r>
      <w:hyperlink r:id="rId109" w:tooltip="Entropy" w:history="1">
        <w:r w:rsidRPr="00F74A9B">
          <w:rPr>
            <w:rStyle w:val="Hyperlink"/>
            <w:color w:val="3366CC"/>
            <w:sz w:val="21"/>
            <w:szCs w:val="21"/>
          </w:rPr>
          <w:t>entropy</w:t>
        </w:r>
      </w:hyperlink>
      <w:r w:rsidRPr="00F74A9B">
        <w:rPr>
          <w:color w:val="202122"/>
          <w:sz w:val="21"/>
          <w:szCs w:val="21"/>
        </w:rPr>
        <w:t>, volume, electric polarization, and </w:t>
      </w:r>
      <w:hyperlink r:id="rId110" w:tooltip="Chemical composition" w:history="1">
        <w:r w:rsidRPr="00F74A9B">
          <w:rPr>
            <w:rStyle w:val="Hyperlink"/>
            <w:color w:val="3366CC"/>
            <w:sz w:val="21"/>
            <w:szCs w:val="21"/>
          </w:rPr>
          <w:t>molar constitution</w:t>
        </w:r>
      </w:hyperlink>
      <w:r w:rsidRPr="00F74A9B">
        <w:rPr>
          <w:color w:val="202122"/>
          <w:sz w:val="21"/>
          <w:szCs w:val="21"/>
        </w:rPr>
        <w:t xml:space="preserve">. The internal energy depends only on the internal state of the system and not on the </w:t>
      </w:r>
      <w:proofErr w:type="gramStart"/>
      <w:r w:rsidRPr="00F74A9B">
        <w:rPr>
          <w:color w:val="202122"/>
          <w:sz w:val="21"/>
          <w:szCs w:val="21"/>
        </w:rPr>
        <w:t>particular choice</w:t>
      </w:r>
      <w:proofErr w:type="gramEnd"/>
      <w:r w:rsidRPr="00F74A9B">
        <w:rPr>
          <w:color w:val="202122"/>
          <w:sz w:val="21"/>
          <w:szCs w:val="21"/>
        </w:rPr>
        <w:t xml:space="preserve"> from many possible processes by which energy may pass into or out of the system. It is a </w:t>
      </w:r>
      <w:hyperlink r:id="rId111" w:tooltip="State function" w:history="1">
        <w:r w:rsidRPr="00F74A9B">
          <w:rPr>
            <w:rStyle w:val="Hyperlink"/>
            <w:color w:val="3366CC"/>
            <w:sz w:val="21"/>
            <w:szCs w:val="21"/>
          </w:rPr>
          <w:t>state variable</w:t>
        </w:r>
      </w:hyperlink>
      <w:r w:rsidRPr="00F74A9B">
        <w:rPr>
          <w:color w:val="202122"/>
          <w:sz w:val="21"/>
          <w:szCs w:val="21"/>
        </w:rPr>
        <w:t>, a </w:t>
      </w:r>
      <w:hyperlink r:id="rId112" w:tooltip="Thermodynamic potential" w:history="1">
        <w:r w:rsidRPr="00F74A9B">
          <w:rPr>
            <w:rStyle w:val="Hyperlink"/>
            <w:color w:val="3366CC"/>
            <w:sz w:val="21"/>
            <w:szCs w:val="21"/>
          </w:rPr>
          <w:t>thermodynamic potential</w:t>
        </w:r>
      </w:hyperlink>
      <w:r w:rsidRPr="00F74A9B">
        <w:rPr>
          <w:color w:val="202122"/>
          <w:sz w:val="21"/>
          <w:szCs w:val="21"/>
        </w:rPr>
        <w:t>, and an </w:t>
      </w:r>
      <w:hyperlink r:id="rId113" w:tooltip="Intensive and extensive properties" w:history="1">
        <w:r w:rsidRPr="00F74A9B">
          <w:rPr>
            <w:rStyle w:val="Hyperlink"/>
            <w:color w:val="3366CC"/>
            <w:sz w:val="21"/>
            <w:szCs w:val="21"/>
          </w:rPr>
          <w:t>extensive property</w:t>
        </w:r>
      </w:hyperlink>
      <w:r w:rsidRPr="00F74A9B">
        <w:rPr>
          <w:color w:val="202122"/>
          <w:sz w:val="21"/>
          <w:szCs w:val="21"/>
        </w:rPr>
        <w:t>.</w:t>
      </w:r>
    </w:p>
    <w:p w14:paraId="2C5E03FD" w14:textId="77777777" w:rsidR="00342D38" w:rsidRPr="00F74A9B" w:rsidRDefault="00342D38" w:rsidP="00342D38">
      <w:pPr>
        <w:pStyle w:val="NormalWeb"/>
        <w:shd w:val="clear" w:color="auto" w:fill="FFFFFF"/>
        <w:spacing w:before="120" w:beforeAutospacing="0" w:after="120" w:afterAutospacing="0"/>
        <w:rPr>
          <w:color w:val="202122"/>
          <w:sz w:val="21"/>
          <w:szCs w:val="21"/>
        </w:rPr>
      </w:pPr>
      <w:r w:rsidRPr="00F74A9B">
        <w:rPr>
          <w:color w:val="202122"/>
          <w:sz w:val="21"/>
          <w:szCs w:val="21"/>
        </w:rPr>
        <w:t>Thermodynamics defines internal energy macroscopically, for the body as a whole. In </w:t>
      </w:r>
      <w:hyperlink r:id="rId114" w:tooltip="Statistical physics" w:history="1">
        <w:r w:rsidRPr="00F74A9B">
          <w:rPr>
            <w:rStyle w:val="Hyperlink"/>
            <w:color w:val="3366CC"/>
            <w:sz w:val="21"/>
            <w:szCs w:val="21"/>
          </w:rPr>
          <w:t>statistical mechanics</w:t>
        </w:r>
      </w:hyperlink>
      <w:r w:rsidRPr="00F74A9B">
        <w:rPr>
          <w:color w:val="202122"/>
          <w:sz w:val="21"/>
          <w:szCs w:val="21"/>
        </w:rPr>
        <w:t xml:space="preserve">, the internal energy of a body can be </w:t>
      </w:r>
      <w:proofErr w:type="spellStart"/>
      <w:r w:rsidRPr="00F74A9B">
        <w:rPr>
          <w:color w:val="202122"/>
          <w:sz w:val="21"/>
          <w:szCs w:val="21"/>
        </w:rPr>
        <w:t>analyzed</w:t>
      </w:r>
      <w:proofErr w:type="spellEnd"/>
      <w:r w:rsidRPr="00F74A9B">
        <w:rPr>
          <w:color w:val="202122"/>
          <w:sz w:val="21"/>
          <w:szCs w:val="21"/>
        </w:rPr>
        <w:t xml:space="preserve"> microscopically in terms of the kinetic energies of microscopic motion of the system's particles from </w:t>
      </w:r>
      <w:hyperlink r:id="rId115" w:tooltip="Translation (physics)" w:history="1">
        <w:r w:rsidRPr="00F74A9B">
          <w:rPr>
            <w:rStyle w:val="Hyperlink"/>
            <w:color w:val="3366CC"/>
            <w:sz w:val="21"/>
            <w:szCs w:val="21"/>
          </w:rPr>
          <w:t>translations</w:t>
        </w:r>
      </w:hyperlink>
      <w:r w:rsidRPr="00F74A9B">
        <w:rPr>
          <w:color w:val="202122"/>
          <w:sz w:val="21"/>
          <w:szCs w:val="21"/>
        </w:rPr>
        <w:t>, </w:t>
      </w:r>
      <w:hyperlink r:id="rId116" w:tooltip="Rotation" w:history="1">
        <w:r w:rsidRPr="00F74A9B">
          <w:rPr>
            <w:rStyle w:val="Hyperlink"/>
            <w:color w:val="3366CC"/>
            <w:sz w:val="21"/>
            <w:szCs w:val="21"/>
          </w:rPr>
          <w:t>rotations</w:t>
        </w:r>
      </w:hyperlink>
      <w:r w:rsidRPr="00F74A9B">
        <w:rPr>
          <w:color w:val="202122"/>
          <w:sz w:val="21"/>
          <w:szCs w:val="21"/>
        </w:rPr>
        <w:t>, and </w:t>
      </w:r>
      <w:hyperlink r:id="rId117" w:tooltip="Oscillation" w:history="1">
        <w:r w:rsidRPr="00F74A9B">
          <w:rPr>
            <w:rStyle w:val="Hyperlink"/>
            <w:color w:val="3366CC"/>
            <w:sz w:val="21"/>
            <w:szCs w:val="21"/>
          </w:rPr>
          <w:t>vibrations</w:t>
        </w:r>
      </w:hyperlink>
      <w:r w:rsidRPr="00F74A9B">
        <w:rPr>
          <w:color w:val="202122"/>
          <w:sz w:val="21"/>
          <w:szCs w:val="21"/>
        </w:rPr>
        <w:t>, and of the potential energies associated with microscopic forces, including </w:t>
      </w:r>
      <w:hyperlink r:id="rId118" w:tooltip="Chemical bonds" w:history="1">
        <w:r w:rsidRPr="00F74A9B">
          <w:rPr>
            <w:rStyle w:val="Hyperlink"/>
            <w:color w:val="3366CC"/>
            <w:sz w:val="21"/>
            <w:szCs w:val="21"/>
          </w:rPr>
          <w:t>chemical bonds</w:t>
        </w:r>
      </w:hyperlink>
      <w:r w:rsidRPr="00F74A9B">
        <w:rPr>
          <w:color w:val="202122"/>
          <w:sz w:val="21"/>
          <w:szCs w:val="21"/>
        </w:rPr>
        <w:t>.</w:t>
      </w:r>
    </w:p>
    <w:p w14:paraId="2DCBC060" w14:textId="77777777" w:rsidR="00342D38" w:rsidRPr="00F74A9B" w:rsidRDefault="00342D38" w:rsidP="00342D38">
      <w:pPr>
        <w:pStyle w:val="NormalWeb"/>
        <w:shd w:val="clear" w:color="auto" w:fill="FFFFFF"/>
        <w:spacing w:before="120" w:beforeAutospacing="0" w:after="120" w:afterAutospacing="0"/>
        <w:rPr>
          <w:color w:val="202122"/>
          <w:sz w:val="21"/>
          <w:szCs w:val="21"/>
        </w:rPr>
      </w:pPr>
      <w:r w:rsidRPr="00F74A9B">
        <w:rPr>
          <w:color w:val="202122"/>
          <w:sz w:val="21"/>
          <w:szCs w:val="21"/>
        </w:rPr>
        <w:t>The unit of </w:t>
      </w:r>
      <w:hyperlink r:id="rId119" w:tooltip="Energy" w:history="1">
        <w:r w:rsidRPr="00F74A9B">
          <w:rPr>
            <w:rStyle w:val="Hyperlink"/>
            <w:color w:val="3366CC"/>
            <w:sz w:val="21"/>
            <w:szCs w:val="21"/>
          </w:rPr>
          <w:t>energy</w:t>
        </w:r>
      </w:hyperlink>
      <w:r w:rsidRPr="00F74A9B">
        <w:rPr>
          <w:color w:val="202122"/>
          <w:sz w:val="21"/>
          <w:szCs w:val="21"/>
        </w:rPr>
        <w:t> in the </w:t>
      </w:r>
      <w:hyperlink r:id="rId120" w:tooltip="International System of Units" w:history="1">
        <w:r w:rsidRPr="00F74A9B">
          <w:rPr>
            <w:rStyle w:val="Hyperlink"/>
            <w:color w:val="3366CC"/>
            <w:sz w:val="21"/>
            <w:szCs w:val="21"/>
          </w:rPr>
          <w:t>International System of Units</w:t>
        </w:r>
      </w:hyperlink>
      <w:r w:rsidRPr="00F74A9B">
        <w:rPr>
          <w:color w:val="202122"/>
          <w:sz w:val="21"/>
          <w:szCs w:val="21"/>
        </w:rPr>
        <w:t> (SI) is the </w:t>
      </w:r>
      <w:hyperlink r:id="rId121" w:tooltip="Joule" w:history="1">
        <w:r w:rsidRPr="00F74A9B">
          <w:rPr>
            <w:rStyle w:val="Hyperlink"/>
            <w:color w:val="3366CC"/>
            <w:sz w:val="21"/>
            <w:szCs w:val="21"/>
          </w:rPr>
          <w:t>joule</w:t>
        </w:r>
      </w:hyperlink>
      <w:r w:rsidRPr="00F74A9B">
        <w:rPr>
          <w:color w:val="202122"/>
          <w:sz w:val="21"/>
          <w:szCs w:val="21"/>
        </w:rPr>
        <w:t> (J). The internal energy relative to the </w:t>
      </w:r>
      <w:hyperlink r:id="rId122" w:tooltip="Mass" w:history="1">
        <w:r w:rsidRPr="00F74A9B">
          <w:rPr>
            <w:rStyle w:val="Hyperlink"/>
            <w:color w:val="3366CC"/>
            <w:sz w:val="21"/>
            <w:szCs w:val="21"/>
          </w:rPr>
          <w:t>mass</w:t>
        </w:r>
      </w:hyperlink>
      <w:r w:rsidRPr="00F74A9B">
        <w:rPr>
          <w:color w:val="202122"/>
          <w:sz w:val="21"/>
          <w:szCs w:val="21"/>
        </w:rPr>
        <w:t> with unit J/kg is the </w:t>
      </w:r>
      <w:r w:rsidRPr="00F74A9B">
        <w:rPr>
          <w:i/>
          <w:iCs/>
          <w:color w:val="202122"/>
          <w:sz w:val="21"/>
          <w:szCs w:val="21"/>
        </w:rPr>
        <w:t>specific internal energy</w:t>
      </w:r>
      <w:r w:rsidRPr="00F74A9B">
        <w:rPr>
          <w:color w:val="202122"/>
          <w:sz w:val="21"/>
          <w:szCs w:val="21"/>
        </w:rPr>
        <w:t>. The corresponding quantity relative to the </w:t>
      </w:r>
      <w:hyperlink r:id="rId123" w:tooltip="Amount of substance" w:history="1">
        <w:r w:rsidRPr="00F74A9B">
          <w:rPr>
            <w:rStyle w:val="Hyperlink"/>
            <w:color w:val="3366CC"/>
            <w:sz w:val="21"/>
            <w:szCs w:val="21"/>
          </w:rPr>
          <w:t>amount of substance</w:t>
        </w:r>
      </w:hyperlink>
      <w:r w:rsidRPr="00F74A9B">
        <w:rPr>
          <w:color w:val="202122"/>
          <w:sz w:val="21"/>
          <w:szCs w:val="21"/>
        </w:rPr>
        <w:t> with unit J/</w:t>
      </w:r>
      <w:hyperlink r:id="rId124" w:tooltip="Mole (unit)" w:history="1">
        <w:r w:rsidRPr="00F74A9B">
          <w:rPr>
            <w:rStyle w:val="Hyperlink"/>
            <w:color w:val="3366CC"/>
            <w:sz w:val="21"/>
            <w:szCs w:val="21"/>
          </w:rPr>
          <w:t>mol</w:t>
        </w:r>
      </w:hyperlink>
      <w:r w:rsidRPr="00F74A9B">
        <w:rPr>
          <w:color w:val="202122"/>
          <w:sz w:val="21"/>
          <w:szCs w:val="21"/>
        </w:rPr>
        <w:t> is the </w:t>
      </w:r>
      <w:r w:rsidRPr="00F74A9B">
        <w:rPr>
          <w:i/>
          <w:iCs/>
          <w:color w:val="202122"/>
          <w:sz w:val="21"/>
          <w:szCs w:val="21"/>
        </w:rPr>
        <w:t>molar internal energy</w:t>
      </w:r>
      <w:r w:rsidRPr="00F74A9B">
        <w:rPr>
          <w:color w:val="202122"/>
          <w:sz w:val="21"/>
          <w:szCs w:val="21"/>
        </w:rPr>
        <w:t>.</w:t>
      </w:r>
    </w:p>
    <w:p w14:paraId="6D403569" w14:textId="77777777" w:rsidR="00342D38" w:rsidRPr="00F74A9B" w:rsidRDefault="00342D38" w:rsidP="007F7AD1">
      <w:pPr>
        <w:rPr>
          <w:rFonts w:ascii="Times New Roman" w:hAnsi="Times New Roman" w:cs="Times New Roman"/>
        </w:rPr>
      </w:pPr>
    </w:p>
    <w:p w14:paraId="6D798511" w14:textId="77777777" w:rsidR="00342D38" w:rsidRPr="00F74A9B" w:rsidRDefault="00342D38" w:rsidP="007F7AD1">
      <w:pPr>
        <w:rPr>
          <w:rFonts w:ascii="Times New Roman" w:hAnsi="Times New Roman" w:cs="Times New Roman"/>
        </w:rPr>
      </w:pPr>
    </w:p>
    <w:p w14:paraId="216C2EB8" w14:textId="77777777" w:rsidR="00342D38" w:rsidRPr="00F74A9B" w:rsidRDefault="00342D38" w:rsidP="007F7AD1">
      <w:pPr>
        <w:rPr>
          <w:rFonts w:ascii="Times New Roman" w:hAnsi="Times New Roman" w:cs="Times New Roman"/>
        </w:rPr>
      </w:pPr>
    </w:p>
    <w:p w14:paraId="6426A361" w14:textId="77777777" w:rsidR="00342D38" w:rsidRPr="00F74A9B" w:rsidRDefault="00342D38" w:rsidP="007F7AD1">
      <w:pPr>
        <w:rPr>
          <w:rFonts w:ascii="Times New Roman" w:hAnsi="Times New Roman" w:cs="Times New Roman"/>
        </w:rPr>
      </w:pPr>
    </w:p>
    <w:p w14:paraId="51836B09" w14:textId="77777777" w:rsidR="00760BBE" w:rsidRPr="00F74A9B" w:rsidRDefault="00760BBE" w:rsidP="007F7AD1">
      <w:pPr>
        <w:rPr>
          <w:rFonts w:ascii="Times New Roman" w:hAnsi="Times New Roman" w:cs="Times New Roman"/>
        </w:rPr>
      </w:pPr>
    </w:p>
    <w:p w14:paraId="3E09D796" w14:textId="4FBFF5D2" w:rsidR="007F7AD1" w:rsidRPr="00F74A9B" w:rsidRDefault="00430321" w:rsidP="007F7AD1">
      <w:pPr>
        <w:rPr>
          <w:rFonts w:ascii="Times New Roman" w:hAnsi="Times New Roman" w:cs="Times New Roman"/>
        </w:rPr>
      </w:pPr>
      <w:r w:rsidRPr="00F74A9B">
        <w:rPr>
          <w:rFonts w:ascii="Times New Roman" w:hAnsi="Times New Roman" w:cs="Times New Roman"/>
        </w:rPr>
        <w:t>Isothermal</w:t>
      </w:r>
      <w:r w:rsidR="006073A1" w:rsidRPr="00F74A9B">
        <w:rPr>
          <w:rFonts w:ascii="Times New Roman" w:hAnsi="Times New Roman" w:cs="Times New Roman"/>
        </w:rPr>
        <w:t xml:space="preserve"> process</w:t>
      </w:r>
    </w:p>
    <w:p w14:paraId="1AA079E6" w14:textId="420EECAE" w:rsidR="007F7AD1" w:rsidRPr="00F74A9B" w:rsidRDefault="0061185C" w:rsidP="007F7AD1">
      <w:pPr>
        <w:rPr>
          <w:rFonts w:ascii="Times New Roman" w:hAnsi="Times New Roman" w:cs="Times New Roman"/>
        </w:rPr>
      </w:pPr>
      <w:r w:rsidRPr="00F74A9B">
        <w:rPr>
          <w:rFonts w:ascii="Times New Roman" w:hAnsi="Times New Roman" w:cs="Times New Roman"/>
        </w:rPr>
        <w:t>youtube.com/</w:t>
      </w:r>
      <w:proofErr w:type="spellStart"/>
      <w:r w:rsidRPr="00F74A9B">
        <w:rPr>
          <w:rFonts w:ascii="Times New Roman" w:hAnsi="Times New Roman" w:cs="Times New Roman"/>
        </w:rPr>
        <w:t>watch?v</w:t>
      </w:r>
      <w:proofErr w:type="spellEnd"/>
      <w:r w:rsidRPr="00F74A9B">
        <w:rPr>
          <w:rFonts w:ascii="Times New Roman" w:hAnsi="Times New Roman" w:cs="Times New Roman"/>
        </w:rPr>
        <w:t>=8y5KX4kzt0A</w:t>
      </w:r>
    </w:p>
    <w:p w14:paraId="766EB76B" w14:textId="77777777" w:rsidR="007F7AD1" w:rsidRPr="00F74A9B" w:rsidRDefault="007F7AD1">
      <w:pPr>
        <w:rPr>
          <w:rFonts w:ascii="Times New Roman" w:hAnsi="Times New Roman" w:cs="Times New Roman"/>
        </w:rPr>
      </w:pPr>
    </w:p>
    <w:p w14:paraId="35D1ED2C" w14:textId="7C0A6292" w:rsidR="004D29EB" w:rsidRPr="00F74A9B" w:rsidRDefault="004D29EB">
      <w:pPr>
        <w:rPr>
          <w:rFonts w:ascii="Times New Roman" w:hAnsi="Times New Roman" w:cs="Times New Roman"/>
        </w:rPr>
      </w:pPr>
      <w:r w:rsidRPr="00F74A9B">
        <w:rPr>
          <w:rFonts w:ascii="Times New Roman" w:hAnsi="Times New Roman" w:cs="Times New Roman"/>
        </w:rPr>
        <w:t>Isobaric</w:t>
      </w:r>
      <w:r w:rsidR="006073A1" w:rsidRPr="00F74A9B">
        <w:rPr>
          <w:rFonts w:ascii="Times New Roman" w:hAnsi="Times New Roman" w:cs="Times New Roman"/>
        </w:rPr>
        <w:t xml:space="preserve"> process</w:t>
      </w:r>
    </w:p>
    <w:p w14:paraId="61FD12C9" w14:textId="0D916058" w:rsidR="004D29EB" w:rsidRPr="00F74A9B" w:rsidRDefault="004D29EB">
      <w:pPr>
        <w:rPr>
          <w:rFonts w:ascii="Times New Roman" w:hAnsi="Times New Roman" w:cs="Times New Roman"/>
        </w:rPr>
      </w:pPr>
      <w:r w:rsidRPr="00F74A9B">
        <w:rPr>
          <w:rFonts w:ascii="Times New Roman" w:hAnsi="Times New Roman" w:cs="Times New Roman"/>
        </w:rPr>
        <w:t>youtube.com/</w:t>
      </w:r>
      <w:proofErr w:type="spellStart"/>
      <w:r w:rsidRPr="00F74A9B">
        <w:rPr>
          <w:rFonts w:ascii="Times New Roman" w:hAnsi="Times New Roman" w:cs="Times New Roman"/>
        </w:rPr>
        <w:t>watch?v</w:t>
      </w:r>
      <w:proofErr w:type="spellEnd"/>
      <w:r w:rsidRPr="00F74A9B">
        <w:rPr>
          <w:rFonts w:ascii="Times New Roman" w:hAnsi="Times New Roman" w:cs="Times New Roman"/>
        </w:rPr>
        <w:t>=AzmXVvxXN70</w:t>
      </w:r>
    </w:p>
    <w:p w14:paraId="0698E30D" w14:textId="77777777" w:rsidR="007F7AD1" w:rsidRPr="00F74A9B" w:rsidRDefault="007F7AD1">
      <w:pPr>
        <w:rPr>
          <w:rFonts w:ascii="Times New Roman" w:hAnsi="Times New Roman" w:cs="Times New Roman"/>
        </w:rPr>
      </w:pPr>
    </w:p>
    <w:p w14:paraId="107FFE44" w14:textId="77777777" w:rsidR="00525B5A" w:rsidRPr="00F74A9B" w:rsidRDefault="00525B5A">
      <w:pPr>
        <w:rPr>
          <w:rFonts w:ascii="Times New Roman" w:hAnsi="Times New Roman" w:cs="Times New Roman"/>
        </w:rPr>
      </w:pPr>
    </w:p>
    <w:p w14:paraId="46297A97" w14:textId="5AABC48E" w:rsidR="00803634" w:rsidRPr="00F74A9B" w:rsidRDefault="00803634">
      <w:pPr>
        <w:rPr>
          <w:rFonts w:ascii="Times New Roman" w:hAnsi="Times New Roman" w:cs="Times New Roman"/>
        </w:rPr>
      </w:pPr>
      <w:r w:rsidRPr="00F74A9B">
        <w:rPr>
          <w:rFonts w:ascii="Times New Roman" w:hAnsi="Times New Roman" w:cs="Times New Roman"/>
        </w:rPr>
        <w:t>Isochoric</w:t>
      </w:r>
      <w:r w:rsidR="006073A1" w:rsidRPr="00F74A9B">
        <w:rPr>
          <w:rFonts w:ascii="Times New Roman" w:hAnsi="Times New Roman" w:cs="Times New Roman"/>
        </w:rPr>
        <w:t xml:space="preserve"> process</w:t>
      </w:r>
    </w:p>
    <w:p w14:paraId="78A37D30" w14:textId="1D480FD8" w:rsidR="00525B5A" w:rsidRPr="00F74A9B" w:rsidRDefault="00525B5A">
      <w:pPr>
        <w:rPr>
          <w:rFonts w:ascii="Times New Roman" w:hAnsi="Times New Roman" w:cs="Times New Roman"/>
        </w:rPr>
      </w:pPr>
      <w:r w:rsidRPr="00F74A9B">
        <w:rPr>
          <w:rFonts w:ascii="Times New Roman" w:hAnsi="Times New Roman" w:cs="Times New Roman"/>
        </w:rPr>
        <w:t>youtube.com/</w:t>
      </w:r>
      <w:proofErr w:type="spellStart"/>
      <w:r w:rsidRPr="00F74A9B">
        <w:rPr>
          <w:rFonts w:ascii="Times New Roman" w:hAnsi="Times New Roman" w:cs="Times New Roman"/>
        </w:rPr>
        <w:t>watch?v</w:t>
      </w:r>
      <w:proofErr w:type="spellEnd"/>
      <w:r w:rsidRPr="00F74A9B">
        <w:rPr>
          <w:rFonts w:ascii="Times New Roman" w:hAnsi="Times New Roman" w:cs="Times New Roman"/>
        </w:rPr>
        <w:t>=vV1fGs3JKzU</w:t>
      </w:r>
    </w:p>
    <w:p w14:paraId="05A66AF9" w14:textId="77777777" w:rsidR="007F7AD1" w:rsidRPr="00F74A9B" w:rsidRDefault="007F7AD1">
      <w:pPr>
        <w:rPr>
          <w:rFonts w:ascii="Times New Roman" w:hAnsi="Times New Roman" w:cs="Times New Roman"/>
        </w:rPr>
      </w:pPr>
    </w:p>
    <w:p w14:paraId="412E7FBD" w14:textId="733DF8D9" w:rsidR="007F7AD1" w:rsidRPr="00F74A9B" w:rsidRDefault="00525B5A">
      <w:pPr>
        <w:rPr>
          <w:rFonts w:ascii="Times New Roman" w:hAnsi="Times New Roman" w:cs="Times New Roman"/>
        </w:rPr>
      </w:pPr>
      <w:r w:rsidRPr="00F74A9B">
        <w:rPr>
          <w:rFonts w:ascii="Times New Roman" w:hAnsi="Times New Roman" w:cs="Times New Roman"/>
        </w:rPr>
        <w:t>Adiabatic</w:t>
      </w:r>
      <w:r w:rsidR="006073A1" w:rsidRPr="00F74A9B">
        <w:rPr>
          <w:rFonts w:ascii="Times New Roman" w:hAnsi="Times New Roman" w:cs="Times New Roman"/>
        </w:rPr>
        <w:t xml:space="preserve"> process</w:t>
      </w:r>
    </w:p>
    <w:p w14:paraId="5666443E" w14:textId="5B64C3EC" w:rsidR="007F7AD1" w:rsidRPr="00F74A9B" w:rsidRDefault="0002630A">
      <w:pPr>
        <w:rPr>
          <w:rFonts w:ascii="Times New Roman" w:hAnsi="Times New Roman" w:cs="Times New Roman"/>
        </w:rPr>
      </w:pPr>
      <w:r w:rsidRPr="00F74A9B">
        <w:rPr>
          <w:rFonts w:ascii="Times New Roman" w:hAnsi="Times New Roman" w:cs="Times New Roman"/>
        </w:rPr>
        <w:t>youtube.com/</w:t>
      </w:r>
      <w:proofErr w:type="spellStart"/>
      <w:r w:rsidRPr="00F74A9B">
        <w:rPr>
          <w:rFonts w:ascii="Times New Roman" w:hAnsi="Times New Roman" w:cs="Times New Roman"/>
        </w:rPr>
        <w:t>watch?v</w:t>
      </w:r>
      <w:proofErr w:type="spellEnd"/>
      <w:r w:rsidRPr="00F74A9B">
        <w:rPr>
          <w:rFonts w:ascii="Times New Roman" w:hAnsi="Times New Roman" w:cs="Times New Roman"/>
        </w:rPr>
        <w:t>=</w:t>
      </w:r>
      <w:proofErr w:type="spellStart"/>
      <w:r w:rsidRPr="00F74A9B">
        <w:rPr>
          <w:rFonts w:ascii="Times New Roman" w:hAnsi="Times New Roman" w:cs="Times New Roman"/>
        </w:rPr>
        <w:t>gaZmZjBtgAM</w:t>
      </w:r>
      <w:proofErr w:type="spellEnd"/>
    </w:p>
    <w:p w14:paraId="51264341" w14:textId="77777777" w:rsidR="0002630A" w:rsidRPr="00F74A9B" w:rsidRDefault="0002630A">
      <w:pPr>
        <w:rPr>
          <w:rFonts w:ascii="Times New Roman" w:hAnsi="Times New Roman" w:cs="Times New Roman"/>
        </w:rPr>
      </w:pPr>
    </w:p>
    <w:p w14:paraId="42E7EB2A" w14:textId="77777777" w:rsidR="0002630A" w:rsidRPr="00F74A9B" w:rsidRDefault="0002630A">
      <w:pPr>
        <w:rPr>
          <w:rFonts w:ascii="Times New Roman" w:hAnsi="Times New Roman" w:cs="Times New Roman"/>
        </w:rPr>
      </w:pPr>
    </w:p>
    <w:p w14:paraId="24CD0031" w14:textId="77777777" w:rsidR="009A577A" w:rsidRPr="00F74A9B" w:rsidRDefault="009A577A">
      <w:pPr>
        <w:rPr>
          <w:rFonts w:ascii="Times New Roman" w:hAnsi="Times New Roman" w:cs="Times New Roman"/>
        </w:rPr>
      </w:pPr>
    </w:p>
    <w:p w14:paraId="2AFEBD0F" w14:textId="77777777" w:rsidR="009A577A" w:rsidRPr="00F74A9B" w:rsidRDefault="009A577A">
      <w:pPr>
        <w:rPr>
          <w:rFonts w:ascii="Times New Roman" w:hAnsi="Times New Roman" w:cs="Times New Roman"/>
        </w:rPr>
      </w:pPr>
    </w:p>
    <w:p w14:paraId="296C5B78" w14:textId="678D18D6" w:rsidR="006242B2" w:rsidRPr="00F74A9B" w:rsidRDefault="009A577A">
      <w:pPr>
        <w:rPr>
          <w:rFonts w:ascii="Times New Roman" w:hAnsi="Times New Roman" w:cs="Times New Roman"/>
        </w:rPr>
      </w:pPr>
      <w:r w:rsidRPr="00F74A9B">
        <w:rPr>
          <w:rFonts w:ascii="Times New Roman" w:hAnsi="Times New Roman" w:cs="Times New Roman"/>
        </w:rPr>
        <w:t>Carnot cycle</w:t>
      </w:r>
    </w:p>
    <w:p w14:paraId="04B7FE96" w14:textId="34E1C010" w:rsidR="009A577A" w:rsidRPr="00F74A9B" w:rsidRDefault="001570F6">
      <w:pPr>
        <w:rPr>
          <w:rFonts w:ascii="Times New Roman" w:hAnsi="Times New Roman" w:cs="Times New Roman"/>
        </w:rPr>
      </w:pPr>
      <w:r w:rsidRPr="00F74A9B">
        <w:rPr>
          <w:rFonts w:ascii="Times New Roman" w:hAnsi="Times New Roman" w:cs="Times New Roman"/>
          <w:color w:val="202122"/>
          <w:sz w:val="21"/>
          <w:szCs w:val="21"/>
          <w:shd w:val="clear" w:color="auto" w:fill="FFFFFF"/>
        </w:rPr>
        <w:t>A </w:t>
      </w:r>
      <w:r w:rsidRPr="00F74A9B">
        <w:rPr>
          <w:rFonts w:ascii="Times New Roman" w:hAnsi="Times New Roman" w:cs="Times New Roman"/>
          <w:b/>
          <w:bCs/>
          <w:color w:val="202122"/>
          <w:sz w:val="21"/>
          <w:szCs w:val="21"/>
          <w:shd w:val="clear" w:color="auto" w:fill="FFFFFF"/>
        </w:rPr>
        <w:t>Carnot cycle</w:t>
      </w:r>
      <w:r w:rsidRPr="00F74A9B">
        <w:rPr>
          <w:rFonts w:ascii="Times New Roman" w:hAnsi="Times New Roman" w:cs="Times New Roman"/>
          <w:color w:val="202122"/>
          <w:sz w:val="21"/>
          <w:szCs w:val="21"/>
          <w:shd w:val="clear" w:color="auto" w:fill="FFFFFF"/>
        </w:rPr>
        <w:t> is an ideal </w:t>
      </w:r>
      <w:hyperlink r:id="rId125" w:tooltip="Thermodynamic cycle" w:history="1">
        <w:r w:rsidRPr="00F74A9B">
          <w:rPr>
            <w:rStyle w:val="Hyperlink"/>
            <w:rFonts w:ascii="Times New Roman" w:hAnsi="Times New Roman" w:cs="Times New Roman"/>
            <w:color w:val="3366CC"/>
            <w:sz w:val="21"/>
            <w:szCs w:val="21"/>
            <w:u w:val="none"/>
            <w:shd w:val="clear" w:color="auto" w:fill="FFFFFF"/>
          </w:rPr>
          <w:t>thermodynamic cycle</w:t>
        </w:r>
      </w:hyperlink>
      <w:r w:rsidRPr="00F74A9B">
        <w:rPr>
          <w:rFonts w:ascii="Times New Roman" w:hAnsi="Times New Roman" w:cs="Times New Roman"/>
          <w:color w:val="202122"/>
          <w:sz w:val="21"/>
          <w:szCs w:val="21"/>
          <w:shd w:val="clear" w:color="auto" w:fill="FFFFFF"/>
        </w:rPr>
        <w:t> proposed by French physicist </w:t>
      </w:r>
      <w:hyperlink r:id="rId126" w:tooltip="Nicolas Léonard Sadi Carnot" w:history="1">
        <w:r w:rsidRPr="00F74A9B">
          <w:rPr>
            <w:rStyle w:val="Hyperlink"/>
            <w:rFonts w:ascii="Times New Roman" w:hAnsi="Times New Roman" w:cs="Times New Roman"/>
            <w:color w:val="3366CC"/>
            <w:sz w:val="21"/>
            <w:szCs w:val="21"/>
            <w:u w:val="none"/>
            <w:shd w:val="clear" w:color="auto" w:fill="FFFFFF"/>
          </w:rPr>
          <w:t>Sadi Carnot</w:t>
        </w:r>
      </w:hyperlink>
      <w:r w:rsidRPr="00F74A9B">
        <w:rPr>
          <w:rFonts w:ascii="Times New Roman" w:hAnsi="Times New Roman" w:cs="Times New Roman"/>
          <w:color w:val="202122"/>
          <w:sz w:val="21"/>
          <w:szCs w:val="21"/>
          <w:shd w:val="clear" w:color="auto" w:fill="FFFFFF"/>
        </w:rPr>
        <w:t> in 1824 and expanded upon by others in the 1830s and 1840s. By </w:t>
      </w:r>
      <w:hyperlink r:id="rId127" w:tooltip="Carnot's theorem (thermodynamics)" w:history="1">
        <w:r w:rsidRPr="00F74A9B">
          <w:rPr>
            <w:rStyle w:val="Hyperlink"/>
            <w:rFonts w:ascii="Times New Roman" w:hAnsi="Times New Roman" w:cs="Times New Roman"/>
            <w:color w:val="3366CC"/>
            <w:sz w:val="21"/>
            <w:szCs w:val="21"/>
            <w:u w:val="none"/>
            <w:shd w:val="clear" w:color="auto" w:fill="FFFFFF"/>
          </w:rPr>
          <w:t>Carnot's theorem</w:t>
        </w:r>
      </w:hyperlink>
      <w:r w:rsidRPr="00F74A9B">
        <w:rPr>
          <w:rFonts w:ascii="Times New Roman" w:hAnsi="Times New Roman" w:cs="Times New Roman"/>
          <w:color w:val="202122"/>
          <w:sz w:val="21"/>
          <w:szCs w:val="21"/>
          <w:shd w:val="clear" w:color="auto" w:fill="FFFFFF"/>
        </w:rPr>
        <w:t>, it provides an upper limit on the </w:t>
      </w:r>
      <w:hyperlink r:id="rId128" w:tooltip="Thermal efficiency" w:history="1">
        <w:r w:rsidRPr="00F74A9B">
          <w:rPr>
            <w:rStyle w:val="Hyperlink"/>
            <w:rFonts w:ascii="Times New Roman" w:hAnsi="Times New Roman" w:cs="Times New Roman"/>
            <w:color w:val="3366CC"/>
            <w:sz w:val="21"/>
            <w:szCs w:val="21"/>
            <w:u w:val="none"/>
            <w:shd w:val="clear" w:color="auto" w:fill="FFFFFF"/>
          </w:rPr>
          <w:t>efficiency</w:t>
        </w:r>
      </w:hyperlink>
      <w:r w:rsidRPr="00F74A9B">
        <w:rPr>
          <w:rFonts w:ascii="Times New Roman" w:hAnsi="Times New Roman" w:cs="Times New Roman"/>
          <w:color w:val="202122"/>
          <w:sz w:val="21"/>
          <w:szCs w:val="21"/>
          <w:shd w:val="clear" w:color="auto" w:fill="FFFFFF"/>
        </w:rPr>
        <w:t> of any classical </w:t>
      </w:r>
      <w:hyperlink r:id="rId129" w:tooltip="Heat engine" w:history="1">
        <w:r w:rsidRPr="00F74A9B">
          <w:rPr>
            <w:rStyle w:val="Hyperlink"/>
            <w:rFonts w:ascii="Times New Roman" w:hAnsi="Times New Roman" w:cs="Times New Roman"/>
            <w:color w:val="3366CC"/>
            <w:sz w:val="21"/>
            <w:szCs w:val="21"/>
            <w:u w:val="none"/>
            <w:shd w:val="clear" w:color="auto" w:fill="FFFFFF"/>
          </w:rPr>
          <w:t>thermodynamic engine</w:t>
        </w:r>
      </w:hyperlink>
      <w:r w:rsidRPr="00F74A9B">
        <w:rPr>
          <w:rFonts w:ascii="Times New Roman" w:hAnsi="Times New Roman" w:cs="Times New Roman"/>
          <w:color w:val="202122"/>
          <w:sz w:val="21"/>
          <w:szCs w:val="21"/>
          <w:shd w:val="clear" w:color="auto" w:fill="FFFFFF"/>
        </w:rPr>
        <w:t> during the conversion of </w:t>
      </w:r>
      <w:hyperlink r:id="rId130" w:tooltip="Heat" w:history="1">
        <w:r w:rsidRPr="00F74A9B">
          <w:rPr>
            <w:rStyle w:val="Hyperlink"/>
            <w:rFonts w:ascii="Times New Roman" w:hAnsi="Times New Roman" w:cs="Times New Roman"/>
            <w:color w:val="3366CC"/>
            <w:sz w:val="21"/>
            <w:szCs w:val="21"/>
            <w:u w:val="none"/>
            <w:shd w:val="clear" w:color="auto" w:fill="FFFFFF"/>
          </w:rPr>
          <w:t>heat</w:t>
        </w:r>
      </w:hyperlink>
      <w:r w:rsidRPr="00F74A9B">
        <w:rPr>
          <w:rFonts w:ascii="Times New Roman" w:hAnsi="Times New Roman" w:cs="Times New Roman"/>
          <w:color w:val="202122"/>
          <w:sz w:val="21"/>
          <w:szCs w:val="21"/>
          <w:shd w:val="clear" w:color="auto" w:fill="FFFFFF"/>
        </w:rPr>
        <w:t> into </w:t>
      </w:r>
      <w:hyperlink r:id="rId131" w:tooltip="Work (thermodynamics)" w:history="1">
        <w:r w:rsidRPr="00F74A9B">
          <w:rPr>
            <w:rStyle w:val="Hyperlink"/>
            <w:rFonts w:ascii="Times New Roman" w:hAnsi="Times New Roman" w:cs="Times New Roman"/>
            <w:color w:val="3366CC"/>
            <w:sz w:val="21"/>
            <w:szCs w:val="21"/>
            <w:u w:val="none"/>
            <w:shd w:val="clear" w:color="auto" w:fill="FFFFFF"/>
          </w:rPr>
          <w:t>work</w:t>
        </w:r>
      </w:hyperlink>
      <w:r w:rsidRPr="00F74A9B">
        <w:rPr>
          <w:rFonts w:ascii="Times New Roman" w:hAnsi="Times New Roman" w:cs="Times New Roman"/>
          <w:color w:val="202122"/>
          <w:sz w:val="21"/>
          <w:szCs w:val="21"/>
          <w:shd w:val="clear" w:color="auto" w:fill="FFFFFF"/>
        </w:rPr>
        <w:t>, or conversely, the efficiency of a </w:t>
      </w:r>
      <w:hyperlink r:id="rId132" w:tooltip="Refrigeration" w:history="1">
        <w:r w:rsidRPr="00F74A9B">
          <w:rPr>
            <w:rStyle w:val="Hyperlink"/>
            <w:rFonts w:ascii="Times New Roman" w:hAnsi="Times New Roman" w:cs="Times New Roman"/>
            <w:color w:val="3366CC"/>
            <w:sz w:val="21"/>
            <w:szCs w:val="21"/>
            <w:u w:val="none"/>
            <w:shd w:val="clear" w:color="auto" w:fill="FFFFFF"/>
          </w:rPr>
          <w:t>refrigeration</w:t>
        </w:r>
      </w:hyperlink>
      <w:r w:rsidRPr="00F74A9B">
        <w:rPr>
          <w:rFonts w:ascii="Times New Roman" w:hAnsi="Times New Roman" w:cs="Times New Roman"/>
          <w:color w:val="202122"/>
          <w:sz w:val="21"/>
          <w:szCs w:val="21"/>
          <w:shd w:val="clear" w:color="auto" w:fill="FFFFFF"/>
        </w:rPr>
        <w:t> system in creating a temperature difference through the application of work to the system.</w:t>
      </w:r>
    </w:p>
    <w:p w14:paraId="0137A0B1" w14:textId="27F6EC90" w:rsidR="009A577A" w:rsidRPr="00F74A9B" w:rsidRDefault="000D7447">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Carnot_cycle</w:t>
      </w:r>
      <w:proofErr w:type="spellEnd"/>
    </w:p>
    <w:p w14:paraId="30C6D7CE" w14:textId="77777777" w:rsidR="009A577A" w:rsidRPr="00F74A9B" w:rsidRDefault="009A577A">
      <w:pPr>
        <w:rPr>
          <w:rFonts w:ascii="Times New Roman" w:hAnsi="Times New Roman" w:cs="Times New Roman"/>
        </w:rPr>
      </w:pPr>
    </w:p>
    <w:p w14:paraId="00C25998" w14:textId="77777777" w:rsidR="00AC6A33" w:rsidRPr="00F74A9B" w:rsidRDefault="00AC6A33">
      <w:pPr>
        <w:rPr>
          <w:rFonts w:ascii="Times New Roman" w:hAnsi="Times New Roman" w:cs="Times New Roman"/>
        </w:rPr>
      </w:pPr>
    </w:p>
    <w:p w14:paraId="34D5C3F6" w14:textId="21DC9234" w:rsidR="00AC6A33" w:rsidRPr="00F74A9B" w:rsidRDefault="00AC6A33">
      <w:pPr>
        <w:rPr>
          <w:rFonts w:ascii="Times New Roman" w:hAnsi="Times New Roman" w:cs="Times New Roman"/>
        </w:rPr>
      </w:pPr>
      <w:r w:rsidRPr="00F74A9B">
        <w:rPr>
          <w:rFonts w:ascii="Times New Roman" w:hAnsi="Times New Roman" w:cs="Times New Roman"/>
        </w:rPr>
        <w:t>Otto cycle</w:t>
      </w:r>
    </w:p>
    <w:p w14:paraId="0F612D8E" w14:textId="701432E4" w:rsidR="00AC6A33" w:rsidRPr="00F74A9B" w:rsidRDefault="00AC6A33" w:rsidP="00AC6A33">
      <w:pPr>
        <w:pStyle w:val="NormalWeb"/>
        <w:shd w:val="clear" w:color="auto" w:fill="FFFFFF"/>
        <w:spacing w:before="120" w:beforeAutospacing="0" w:after="120" w:afterAutospacing="0"/>
        <w:rPr>
          <w:color w:val="202122"/>
          <w:sz w:val="21"/>
          <w:szCs w:val="21"/>
        </w:rPr>
      </w:pPr>
      <w:r w:rsidRPr="00F74A9B">
        <w:rPr>
          <w:color w:val="202122"/>
          <w:sz w:val="21"/>
          <w:szCs w:val="21"/>
        </w:rPr>
        <w:t>An </w:t>
      </w:r>
      <w:r w:rsidRPr="00F74A9B">
        <w:rPr>
          <w:b/>
          <w:bCs/>
          <w:color w:val="202122"/>
          <w:sz w:val="21"/>
          <w:szCs w:val="21"/>
        </w:rPr>
        <w:t>Otto cycle</w:t>
      </w:r>
      <w:r w:rsidRPr="00F74A9B">
        <w:rPr>
          <w:color w:val="202122"/>
          <w:sz w:val="21"/>
          <w:szCs w:val="21"/>
        </w:rPr>
        <w:t> is an idealized </w:t>
      </w:r>
      <w:hyperlink r:id="rId133" w:tooltip="Thermodynamic cycle" w:history="1">
        <w:r w:rsidRPr="00F74A9B">
          <w:rPr>
            <w:rStyle w:val="Hyperlink"/>
            <w:color w:val="3366CC"/>
            <w:sz w:val="21"/>
            <w:szCs w:val="21"/>
          </w:rPr>
          <w:t>thermodynamic cycle</w:t>
        </w:r>
      </w:hyperlink>
      <w:r w:rsidRPr="00F74A9B">
        <w:rPr>
          <w:color w:val="202122"/>
          <w:sz w:val="21"/>
          <w:szCs w:val="21"/>
        </w:rPr>
        <w:t> that describes the functioning of a typical </w:t>
      </w:r>
      <w:hyperlink r:id="rId134" w:tooltip="Spark-ignition engine" w:history="1">
        <w:r w:rsidRPr="00F74A9B">
          <w:rPr>
            <w:rStyle w:val="Hyperlink"/>
            <w:color w:val="3366CC"/>
            <w:sz w:val="21"/>
            <w:szCs w:val="21"/>
          </w:rPr>
          <w:t>spark ignition</w:t>
        </w:r>
      </w:hyperlink>
      <w:r w:rsidRPr="00F74A9B">
        <w:rPr>
          <w:color w:val="202122"/>
          <w:sz w:val="21"/>
          <w:szCs w:val="21"/>
        </w:rPr>
        <w:t> </w:t>
      </w:r>
      <w:hyperlink r:id="rId135" w:tooltip="Piston engine" w:history="1">
        <w:r w:rsidRPr="00F74A9B">
          <w:rPr>
            <w:rStyle w:val="Hyperlink"/>
            <w:color w:val="3366CC"/>
            <w:sz w:val="21"/>
            <w:szCs w:val="21"/>
          </w:rPr>
          <w:t>piston engine</w:t>
        </w:r>
      </w:hyperlink>
      <w:r w:rsidRPr="00F74A9B">
        <w:rPr>
          <w:color w:val="202122"/>
          <w:sz w:val="21"/>
          <w:szCs w:val="21"/>
        </w:rPr>
        <w:t xml:space="preserve">. It is the thermodynamic cycle </w:t>
      </w:r>
      <w:proofErr w:type="gramStart"/>
      <w:r w:rsidRPr="00F74A9B">
        <w:rPr>
          <w:color w:val="202122"/>
          <w:sz w:val="21"/>
          <w:szCs w:val="21"/>
        </w:rPr>
        <w:t>most commonly found</w:t>
      </w:r>
      <w:proofErr w:type="gramEnd"/>
      <w:r w:rsidRPr="00F74A9B">
        <w:rPr>
          <w:color w:val="202122"/>
          <w:sz w:val="21"/>
          <w:szCs w:val="21"/>
        </w:rPr>
        <w:t xml:space="preserve"> in automobile engines. </w:t>
      </w:r>
    </w:p>
    <w:p w14:paraId="1E1D50D8" w14:textId="77777777" w:rsidR="00AC6A33" w:rsidRPr="00F74A9B" w:rsidRDefault="00AC6A33" w:rsidP="00AC6A33">
      <w:pPr>
        <w:pStyle w:val="NormalWeb"/>
        <w:shd w:val="clear" w:color="auto" w:fill="FFFFFF"/>
        <w:spacing w:before="120" w:beforeAutospacing="0" w:after="120" w:afterAutospacing="0"/>
        <w:rPr>
          <w:color w:val="202122"/>
          <w:sz w:val="21"/>
          <w:szCs w:val="21"/>
        </w:rPr>
      </w:pPr>
      <w:r w:rsidRPr="00F74A9B">
        <w:rPr>
          <w:color w:val="202122"/>
          <w:sz w:val="21"/>
          <w:szCs w:val="21"/>
        </w:rPr>
        <w:t xml:space="preserve">The Otto cycle is a description of what happens to a gas as it is subjected to changes of pressure, temperature, volume, addition of heat, and removal of heat. The gas that is subjected to those changes is called the system. The system, in this case, is defined to be the fluid (gas) within the cylinder. By describing the changes that take place within the system, it will also describe in inverse, the system's effect on the environment. In the case of the Otto cycle, the effect will be to produce enough </w:t>
      </w:r>
      <w:proofErr w:type="spellStart"/>
      <w:r w:rsidRPr="00F74A9B">
        <w:rPr>
          <w:color w:val="202122"/>
          <w:sz w:val="21"/>
          <w:szCs w:val="21"/>
        </w:rPr>
        <w:t>net work</w:t>
      </w:r>
      <w:proofErr w:type="spellEnd"/>
      <w:r w:rsidRPr="00F74A9B">
        <w:rPr>
          <w:color w:val="202122"/>
          <w:sz w:val="21"/>
          <w:szCs w:val="21"/>
        </w:rPr>
        <w:t xml:space="preserve"> from the system </w:t>
      </w:r>
      <w:proofErr w:type="gramStart"/>
      <w:r w:rsidRPr="00F74A9B">
        <w:rPr>
          <w:color w:val="202122"/>
          <w:sz w:val="21"/>
          <w:szCs w:val="21"/>
        </w:rPr>
        <w:t>so as to</w:t>
      </w:r>
      <w:proofErr w:type="gramEnd"/>
      <w:r w:rsidRPr="00F74A9B">
        <w:rPr>
          <w:color w:val="202122"/>
          <w:sz w:val="21"/>
          <w:szCs w:val="21"/>
        </w:rPr>
        <w:t xml:space="preserve"> propel an automobile and its occupants in the environment.</w:t>
      </w:r>
    </w:p>
    <w:p w14:paraId="58954BAE" w14:textId="57F6D981" w:rsidR="00AC6A33" w:rsidRPr="00F74A9B" w:rsidRDefault="00A91DA5">
      <w:pPr>
        <w:rPr>
          <w:rFonts w:ascii="Times New Roman" w:hAnsi="Times New Roman" w:cs="Times New Roman"/>
        </w:rPr>
      </w:pPr>
      <w:r w:rsidRPr="00F74A9B">
        <w:rPr>
          <w:rFonts w:ascii="Times New Roman" w:hAnsi="Times New Roman" w:cs="Times New Roman"/>
        </w:rPr>
        <w:t>en.wikipedia.org/wiki/</w:t>
      </w:r>
      <w:proofErr w:type="spellStart"/>
      <w:r w:rsidRPr="00F74A9B">
        <w:rPr>
          <w:rFonts w:ascii="Times New Roman" w:hAnsi="Times New Roman" w:cs="Times New Roman"/>
        </w:rPr>
        <w:t>Otto_cycle</w:t>
      </w:r>
      <w:proofErr w:type="spellEnd"/>
    </w:p>
    <w:p w14:paraId="128A4552" w14:textId="77777777" w:rsidR="000E3DA2" w:rsidRPr="00F74A9B" w:rsidRDefault="000E3DA2">
      <w:pPr>
        <w:rPr>
          <w:rFonts w:ascii="Times New Roman" w:hAnsi="Times New Roman" w:cs="Times New Roman"/>
        </w:rPr>
      </w:pPr>
    </w:p>
    <w:p w14:paraId="7A3F4B2C" w14:textId="77777777" w:rsidR="00987A58" w:rsidRPr="00F74A9B" w:rsidRDefault="00987A58">
      <w:pPr>
        <w:rPr>
          <w:rFonts w:ascii="Times New Roman" w:hAnsi="Times New Roman" w:cs="Times New Roman"/>
        </w:rPr>
      </w:pPr>
    </w:p>
    <w:p w14:paraId="01EA9F9C" w14:textId="77777777" w:rsidR="00987A58" w:rsidRPr="00F74A9B" w:rsidRDefault="00987A58">
      <w:pPr>
        <w:rPr>
          <w:rFonts w:ascii="Times New Roman" w:hAnsi="Times New Roman" w:cs="Times New Roman"/>
        </w:rPr>
      </w:pPr>
    </w:p>
    <w:p w14:paraId="3D0C64D3" w14:textId="35CD2DF7" w:rsidR="001538C5" w:rsidRPr="00F74A9B" w:rsidRDefault="001538C5">
      <w:pPr>
        <w:rPr>
          <w:rFonts w:ascii="Times New Roman" w:hAnsi="Times New Roman" w:cs="Times New Roman"/>
        </w:rPr>
      </w:pPr>
      <w:r w:rsidRPr="00F74A9B">
        <w:rPr>
          <w:rFonts w:ascii="Times New Roman" w:hAnsi="Times New Roman" w:cs="Times New Roman"/>
        </w:rPr>
        <w:t>Lorentz force</w:t>
      </w:r>
    </w:p>
    <w:p w14:paraId="2AA8CB06" w14:textId="219F8358" w:rsidR="00987A58" w:rsidRPr="00F74A9B" w:rsidRDefault="002A0017">
      <w:pPr>
        <w:rPr>
          <w:rFonts w:ascii="Times New Roman" w:hAnsi="Times New Roman" w:cs="Times New Roman"/>
          <w:color w:val="202122"/>
          <w:sz w:val="21"/>
          <w:szCs w:val="21"/>
          <w:shd w:val="clear" w:color="auto" w:fill="FFFFFF"/>
        </w:rPr>
      </w:pPr>
      <w:r w:rsidRPr="00F74A9B">
        <w:rPr>
          <w:rFonts w:ascii="Times New Roman" w:hAnsi="Times New Roman" w:cs="Times New Roman"/>
          <w:color w:val="202122"/>
          <w:sz w:val="21"/>
          <w:szCs w:val="21"/>
          <w:shd w:val="clear" w:color="auto" w:fill="FFFFFF"/>
        </w:rPr>
        <w:t>In </w:t>
      </w:r>
      <w:hyperlink r:id="rId136" w:tooltip="Physics" w:history="1">
        <w:r w:rsidRPr="00F74A9B">
          <w:rPr>
            <w:rStyle w:val="Hyperlink"/>
            <w:rFonts w:ascii="Times New Roman" w:hAnsi="Times New Roman" w:cs="Times New Roman"/>
            <w:color w:val="3366CC"/>
            <w:sz w:val="21"/>
            <w:szCs w:val="21"/>
            <w:u w:val="none"/>
            <w:shd w:val="clear" w:color="auto" w:fill="FFFFFF"/>
          </w:rPr>
          <w:t>physics</w:t>
        </w:r>
      </w:hyperlink>
      <w:r w:rsidRPr="00F74A9B">
        <w:rPr>
          <w:rFonts w:ascii="Times New Roman" w:hAnsi="Times New Roman" w:cs="Times New Roman"/>
          <w:color w:val="202122"/>
          <w:sz w:val="21"/>
          <w:szCs w:val="21"/>
          <w:shd w:val="clear" w:color="auto" w:fill="FFFFFF"/>
        </w:rPr>
        <w:t> (specifically in </w:t>
      </w:r>
      <w:hyperlink r:id="rId137" w:tooltip="Electromagnetism" w:history="1">
        <w:r w:rsidRPr="00F74A9B">
          <w:rPr>
            <w:rStyle w:val="Hyperlink"/>
            <w:rFonts w:ascii="Times New Roman" w:hAnsi="Times New Roman" w:cs="Times New Roman"/>
            <w:color w:val="3366CC"/>
            <w:sz w:val="21"/>
            <w:szCs w:val="21"/>
            <w:u w:val="none"/>
            <w:shd w:val="clear" w:color="auto" w:fill="FFFFFF"/>
          </w:rPr>
          <w:t>electromagnetism</w:t>
        </w:r>
      </w:hyperlink>
      <w:r w:rsidRPr="00F74A9B">
        <w:rPr>
          <w:rFonts w:ascii="Times New Roman" w:hAnsi="Times New Roman" w:cs="Times New Roman"/>
          <w:color w:val="202122"/>
          <w:sz w:val="21"/>
          <w:szCs w:val="21"/>
          <w:shd w:val="clear" w:color="auto" w:fill="FFFFFF"/>
        </w:rPr>
        <w:t>), the </w:t>
      </w:r>
      <w:r w:rsidRPr="00F74A9B">
        <w:rPr>
          <w:rFonts w:ascii="Times New Roman" w:hAnsi="Times New Roman" w:cs="Times New Roman"/>
          <w:b/>
          <w:bCs/>
          <w:color w:val="202122"/>
          <w:sz w:val="21"/>
          <w:szCs w:val="21"/>
          <w:shd w:val="clear" w:color="auto" w:fill="FFFFFF"/>
        </w:rPr>
        <w:t>Lorentz force</w:t>
      </w:r>
      <w:r w:rsidRPr="00F74A9B">
        <w:rPr>
          <w:rFonts w:ascii="Times New Roman" w:hAnsi="Times New Roman" w:cs="Times New Roman"/>
          <w:color w:val="202122"/>
          <w:sz w:val="21"/>
          <w:szCs w:val="21"/>
          <w:shd w:val="clear" w:color="auto" w:fill="FFFFFF"/>
        </w:rPr>
        <w:t> (or </w:t>
      </w:r>
      <w:r w:rsidRPr="00F74A9B">
        <w:rPr>
          <w:rFonts w:ascii="Times New Roman" w:hAnsi="Times New Roman" w:cs="Times New Roman"/>
          <w:b/>
          <w:bCs/>
          <w:color w:val="202122"/>
          <w:sz w:val="21"/>
          <w:szCs w:val="21"/>
          <w:shd w:val="clear" w:color="auto" w:fill="FFFFFF"/>
        </w:rPr>
        <w:t>electromagnetic force</w:t>
      </w:r>
      <w:r w:rsidRPr="00F74A9B">
        <w:rPr>
          <w:rFonts w:ascii="Times New Roman" w:hAnsi="Times New Roman" w:cs="Times New Roman"/>
          <w:color w:val="202122"/>
          <w:sz w:val="21"/>
          <w:szCs w:val="21"/>
          <w:shd w:val="clear" w:color="auto" w:fill="FFFFFF"/>
        </w:rPr>
        <w:t>) is the combination of electric and magnetic </w:t>
      </w:r>
      <w:hyperlink r:id="rId138" w:tooltip="Force" w:history="1">
        <w:r w:rsidRPr="00F74A9B">
          <w:rPr>
            <w:rStyle w:val="Hyperlink"/>
            <w:rFonts w:ascii="Times New Roman" w:hAnsi="Times New Roman" w:cs="Times New Roman"/>
            <w:color w:val="3366CC"/>
            <w:sz w:val="21"/>
            <w:szCs w:val="21"/>
            <w:u w:val="none"/>
            <w:shd w:val="clear" w:color="auto" w:fill="FFFFFF"/>
          </w:rPr>
          <w:t>force</w:t>
        </w:r>
      </w:hyperlink>
      <w:r w:rsidRPr="00F74A9B">
        <w:rPr>
          <w:rFonts w:ascii="Times New Roman" w:hAnsi="Times New Roman" w:cs="Times New Roman"/>
          <w:color w:val="202122"/>
          <w:sz w:val="21"/>
          <w:szCs w:val="21"/>
          <w:shd w:val="clear" w:color="auto" w:fill="FFFFFF"/>
        </w:rPr>
        <w:t> on a </w:t>
      </w:r>
      <w:hyperlink r:id="rId139" w:tooltip="Point charge" w:history="1">
        <w:r w:rsidRPr="00F74A9B">
          <w:rPr>
            <w:rStyle w:val="Hyperlink"/>
            <w:rFonts w:ascii="Times New Roman" w:hAnsi="Times New Roman" w:cs="Times New Roman"/>
            <w:color w:val="3366CC"/>
            <w:sz w:val="21"/>
            <w:szCs w:val="21"/>
            <w:u w:val="none"/>
            <w:shd w:val="clear" w:color="auto" w:fill="FFFFFF"/>
          </w:rPr>
          <w:t>point charge</w:t>
        </w:r>
      </w:hyperlink>
      <w:r w:rsidRPr="00F74A9B">
        <w:rPr>
          <w:rFonts w:ascii="Times New Roman" w:hAnsi="Times New Roman" w:cs="Times New Roman"/>
          <w:color w:val="202122"/>
          <w:sz w:val="21"/>
          <w:szCs w:val="21"/>
          <w:shd w:val="clear" w:color="auto" w:fill="FFFFFF"/>
        </w:rPr>
        <w:t> due to </w:t>
      </w:r>
      <w:hyperlink r:id="rId140" w:tooltip="Electromagnetic field" w:history="1">
        <w:r w:rsidRPr="00F74A9B">
          <w:rPr>
            <w:rStyle w:val="Hyperlink"/>
            <w:rFonts w:ascii="Times New Roman" w:hAnsi="Times New Roman" w:cs="Times New Roman"/>
            <w:color w:val="3366CC"/>
            <w:sz w:val="21"/>
            <w:szCs w:val="21"/>
            <w:u w:val="none"/>
            <w:shd w:val="clear" w:color="auto" w:fill="FFFFFF"/>
          </w:rPr>
          <w:t>electromagnetic fields</w:t>
        </w:r>
      </w:hyperlink>
      <w:r w:rsidRPr="00F74A9B">
        <w:rPr>
          <w:rFonts w:ascii="Times New Roman" w:hAnsi="Times New Roman" w:cs="Times New Roman"/>
          <w:color w:val="202122"/>
          <w:sz w:val="21"/>
          <w:szCs w:val="21"/>
          <w:shd w:val="clear" w:color="auto" w:fill="FFFFFF"/>
        </w:rPr>
        <w:t>.</w:t>
      </w:r>
    </w:p>
    <w:p w14:paraId="35F21B45" w14:textId="19D120D9" w:rsidR="002A0017" w:rsidRPr="00F74A9B" w:rsidRDefault="001538C5">
      <w:pPr>
        <w:rPr>
          <w:rFonts w:ascii="Times New Roman" w:hAnsi="Times New Roman" w:cs="Times New Roman"/>
          <w:color w:val="202122"/>
          <w:sz w:val="21"/>
          <w:szCs w:val="21"/>
          <w:shd w:val="clear" w:color="auto" w:fill="FFFFFF"/>
        </w:rPr>
      </w:pPr>
      <w:r w:rsidRPr="00F74A9B">
        <w:rPr>
          <w:rFonts w:ascii="Times New Roman" w:hAnsi="Times New Roman" w:cs="Times New Roman"/>
          <w:color w:val="202122"/>
          <w:sz w:val="21"/>
          <w:szCs w:val="21"/>
          <w:shd w:val="clear" w:color="auto" w:fill="FFFFFF"/>
        </w:rPr>
        <w:t>en.wikipedia.org/wiki/</w:t>
      </w:r>
      <w:proofErr w:type="spellStart"/>
      <w:r w:rsidRPr="00F74A9B">
        <w:rPr>
          <w:rFonts w:ascii="Times New Roman" w:hAnsi="Times New Roman" w:cs="Times New Roman"/>
          <w:color w:val="202122"/>
          <w:sz w:val="21"/>
          <w:szCs w:val="21"/>
          <w:shd w:val="clear" w:color="auto" w:fill="FFFFFF"/>
        </w:rPr>
        <w:t>Lorentz_force</w:t>
      </w:r>
      <w:proofErr w:type="spellEnd"/>
    </w:p>
    <w:p w14:paraId="2F6BF644" w14:textId="77777777" w:rsidR="002A0017" w:rsidRPr="00F74A9B" w:rsidRDefault="002A0017">
      <w:pPr>
        <w:rPr>
          <w:rFonts w:ascii="Times New Roman" w:hAnsi="Times New Roman" w:cs="Times New Roman"/>
        </w:rPr>
      </w:pPr>
    </w:p>
    <w:sectPr w:rsidR="002A0017" w:rsidRPr="00F7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54"/>
    <w:rsid w:val="0002630A"/>
    <w:rsid w:val="000546FE"/>
    <w:rsid w:val="00062879"/>
    <w:rsid w:val="000A02DF"/>
    <w:rsid w:val="000D7447"/>
    <w:rsid w:val="000E3DA2"/>
    <w:rsid w:val="000F0907"/>
    <w:rsid w:val="001538C5"/>
    <w:rsid w:val="001570F6"/>
    <w:rsid w:val="00162678"/>
    <w:rsid w:val="00182FAB"/>
    <w:rsid w:val="00184C2F"/>
    <w:rsid w:val="001C65E8"/>
    <w:rsid w:val="001C668A"/>
    <w:rsid w:val="001F0A65"/>
    <w:rsid w:val="0022109C"/>
    <w:rsid w:val="00294DE3"/>
    <w:rsid w:val="00297FA9"/>
    <w:rsid w:val="002A0017"/>
    <w:rsid w:val="002E4380"/>
    <w:rsid w:val="003141C2"/>
    <w:rsid w:val="00317244"/>
    <w:rsid w:val="00342D38"/>
    <w:rsid w:val="00344ACE"/>
    <w:rsid w:val="00352C6B"/>
    <w:rsid w:val="0036582E"/>
    <w:rsid w:val="0038495F"/>
    <w:rsid w:val="003B29D4"/>
    <w:rsid w:val="003C66CE"/>
    <w:rsid w:val="003D7957"/>
    <w:rsid w:val="00420129"/>
    <w:rsid w:val="00421E54"/>
    <w:rsid w:val="00430321"/>
    <w:rsid w:val="00432258"/>
    <w:rsid w:val="00485DB7"/>
    <w:rsid w:val="004D29EB"/>
    <w:rsid w:val="00525B5A"/>
    <w:rsid w:val="00534E0A"/>
    <w:rsid w:val="00601DD0"/>
    <w:rsid w:val="006073A1"/>
    <w:rsid w:val="0061185C"/>
    <w:rsid w:val="006242B2"/>
    <w:rsid w:val="006370EE"/>
    <w:rsid w:val="00676F78"/>
    <w:rsid w:val="00686A4C"/>
    <w:rsid w:val="00693FCD"/>
    <w:rsid w:val="00696D03"/>
    <w:rsid w:val="006D0A04"/>
    <w:rsid w:val="006E41CE"/>
    <w:rsid w:val="00760BBE"/>
    <w:rsid w:val="00766906"/>
    <w:rsid w:val="00771C7A"/>
    <w:rsid w:val="007F7AD1"/>
    <w:rsid w:val="00803634"/>
    <w:rsid w:val="008819D2"/>
    <w:rsid w:val="008A777F"/>
    <w:rsid w:val="008D7BF5"/>
    <w:rsid w:val="008F229C"/>
    <w:rsid w:val="009273CA"/>
    <w:rsid w:val="00987A58"/>
    <w:rsid w:val="00997ACA"/>
    <w:rsid w:val="009A577A"/>
    <w:rsid w:val="00A052BA"/>
    <w:rsid w:val="00A25A5B"/>
    <w:rsid w:val="00A35503"/>
    <w:rsid w:val="00A46B54"/>
    <w:rsid w:val="00A91DA5"/>
    <w:rsid w:val="00A97FAE"/>
    <w:rsid w:val="00AB0BBA"/>
    <w:rsid w:val="00AB2A07"/>
    <w:rsid w:val="00AB64E5"/>
    <w:rsid w:val="00AC2854"/>
    <w:rsid w:val="00AC6A33"/>
    <w:rsid w:val="00AE3D38"/>
    <w:rsid w:val="00AE53F3"/>
    <w:rsid w:val="00B05810"/>
    <w:rsid w:val="00B11467"/>
    <w:rsid w:val="00B41A86"/>
    <w:rsid w:val="00B72FC3"/>
    <w:rsid w:val="00BC4F20"/>
    <w:rsid w:val="00BE6802"/>
    <w:rsid w:val="00BF2276"/>
    <w:rsid w:val="00C21FE0"/>
    <w:rsid w:val="00CB31E2"/>
    <w:rsid w:val="00CE7A8F"/>
    <w:rsid w:val="00D4170D"/>
    <w:rsid w:val="00D6571B"/>
    <w:rsid w:val="00D66013"/>
    <w:rsid w:val="00D66328"/>
    <w:rsid w:val="00DC761B"/>
    <w:rsid w:val="00DE2815"/>
    <w:rsid w:val="00E07734"/>
    <w:rsid w:val="00E37B82"/>
    <w:rsid w:val="00E432FB"/>
    <w:rsid w:val="00EC2A42"/>
    <w:rsid w:val="00EC58C9"/>
    <w:rsid w:val="00F01954"/>
    <w:rsid w:val="00F17085"/>
    <w:rsid w:val="00F74A9B"/>
    <w:rsid w:val="00F77B80"/>
    <w:rsid w:val="00FD2513"/>
    <w:rsid w:val="00FD54DE"/>
    <w:rsid w:val="00FD6ABC"/>
    <w:rsid w:val="00FE6A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F8F3"/>
  <w15:chartTrackingRefBased/>
  <w15:docId w15:val="{61C05F21-01D1-4428-B08B-EA7FB3A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5B"/>
    <w:pPr>
      <w:spacing w:after="0" w:line="240" w:lineRule="auto"/>
    </w:pPr>
  </w:style>
  <w:style w:type="character" w:styleId="Hyperlink">
    <w:name w:val="Hyperlink"/>
    <w:basedOn w:val="DefaultParagraphFont"/>
    <w:uiPriority w:val="99"/>
    <w:semiHidden/>
    <w:unhideWhenUsed/>
    <w:rsid w:val="000546FE"/>
    <w:rPr>
      <w:color w:val="0000FF"/>
      <w:u w:val="single"/>
    </w:rPr>
  </w:style>
  <w:style w:type="paragraph" w:styleId="NormalWeb">
    <w:name w:val="Normal (Web)"/>
    <w:basedOn w:val="Normal"/>
    <w:uiPriority w:val="99"/>
    <w:semiHidden/>
    <w:unhideWhenUsed/>
    <w:rsid w:val="00A3550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713">
      <w:bodyDiv w:val="1"/>
      <w:marLeft w:val="0"/>
      <w:marRight w:val="0"/>
      <w:marTop w:val="0"/>
      <w:marBottom w:val="0"/>
      <w:divBdr>
        <w:top w:val="none" w:sz="0" w:space="0" w:color="auto"/>
        <w:left w:val="none" w:sz="0" w:space="0" w:color="auto"/>
        <w:bottom w:val="none" w:sz="0" w:space="0" w:color="auto"/>
        <w:right w:val="none" w:sz="0" w:space="0" w:color="auto"/>
      </w:divBdr>
    </w:div>
    <w:div w:id="74671625">
      <w:bodyDiv w:val="1"/>
      <w:marLeft w:val="0"/>
      <w:marRight w:val="0"/>
      <w:marTop w:val="0"/>
      <w:marBottom w:val="0"/>
      <w:divBdr>
        <w:top w:val="none" w:sz="0" w:space="0" w:color="auto"/>
        <w:left w:val="none" w:sz="0" w:space="0" w:color="auto"/>
        <w:bottom w:val="none" w:sz="0" w:space="0" w:color="auto"/>
        <w:right w:val="none" w:sz="0" w:space="0" w:color="auto"/>
      </w:divBdr>
    </w:div>
    <w:div w:id="422459786">
      <w:bodyDiv w:val="1"/>
      <w:marLeft w:val="0"/>
      <w:marRight w:val="0"/>
      <w:marTop w:val="0"/>
      <w:marBottom w:val="0"/>
      <w:divBdr>
        <w:top w:val="none" w:sz="0" w:space="0" w:color="auto"/>
        <w:left w:val="none" w:sz="0" w:space="0" w:color="auto"/>
        <w:bottom w:val="none" w:sz="0" w:space="0" w:color="auto"/>
        <w:right w:val="none" w:sz="0" w:space="0" w:color="auto"/>
      </w:divBdr>
    </w:div>
    <w:div w:id="638876422">
      <w:bodyDiv w:val="1"/>
      <w:marLeft w:val="0"/>
      <w:marRight w:val="0"/>
      <w:marTop w:val="0"/>
      <w:marBottom w:val="0"/>
      <w:divBdr>
        <w:top w:val="none" w:sz="0" w:space="0" w:color="auto"/>
        <w:left w:val="none" w:sz="0" w:space="0" w:color="auto"/>
        <w:bottom w:val="none" w:sz="0" w:space="0" w:color="auto"/>
        <w:right w:val="none" w:sz="0" w:space="0" w:color="auto"/>
      </w:divBdr>
    </w:div>
    <w:div w:id="664632244">
      <w:bodyDiv w:val="1"/>
      <w:marLeft w:val="0"/>
      <w:marRight w:val="0"/>
      <w:marTop w:val="0"/>
      <w:marBottom w:val="0"/>
      <w:divBdr>
        <w:top w:val="none" w:sz="0" w:space="0" w:color="auto"/>
        <w:left w:val="none" w:sz="0" w:space="0" w:color="auto"/>
        <w:bottom w:val="none" w:sz="0" w:space="0" w:color="auto"/>
        <w:right w:val="none" w:sz="0" w:space="0" w:color="auto"/>
      </w:divBdr>
    </w:div>
    <w:div w:id="1396079055">
      <w:bodyDiv w:val="1"/>
      <w:marLeft w:val="0"/>
      <w:marRight w:val="0"/>
      <w:marTop w:val="0"/>
      <w:marBottom w:val="0"/>
      <w:divBdr>
        <w:top w:val="none" w:sz="0" w:space="0" w:color="auto"/>
        <w:left w:val="none" w:sz="0" w:space="0" w:color="auto"/>
        <w:bottom w:val="none" w:sz="0" w:space="0" w:color="auto"/>
        <w:right w:val="none" w:sz="0" w:space="0" w:color="auto"/>
      </w:divBdr>
    </w:div>
    <w:div w:id="14728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scillation" TargetMode="External"/><Relationship Id="rId21" Type="http://schemas.openxmlformats.org/officeDocument/2006/relationships/hyperlink" Target="https://en.wikipedia.org/wiki/Multiphasic_liquid" TargetMode="External"/><Relationship Id="rId42" Type="http://schemas.openxmlformats.org/officeDocument/2006/relationships/hyperlink" Target="https://en.wikipedia.org/wiki/Room_temperature" TargetMode="External"/><Relationship Id="rId63" Type="http://schemas.openxmlformats.org/officeDocument/2006/relationships/hyperlink" Target="https://en.wikipedia.org/wiki/Isolated_system" TargetMode="External"/><Relationship Id="rId84" Type="http://schemas.openxmlformats.org/officeDocument/2006/relationships/hyperlink" Target="https://en.wikipedia.org/wiki/Molecule" TargetMode="External"/><Relationship Id="rId138" Type="http://schemas.openxmlformats.org/officeDocument/2006/relationships/hyperlink" Target="https://en.wikipedia.org/wiki/Force" TargetMode="External"/><Relationship Id="rId107" Type="http://schemas.openxmlformats.org/officeDocument/2006/relationships/hyperlink" Target="https://en.wikipedia.org/wiki/Heat" TargetMode="External"/><Relationship Id="rId11" Type="http://schemas.openxmlformats.org/officeDocument/2006/relationships/hyperlink" Target="https://en.wikipedia.org/wiki/Heterogeneity" TargetMode="External"/><Relationship Id="rId32" Type="http://schemas.openxmlformats.org/officeDocument/2006/relationships/hyperlink" Target="https://en.wikipedia.org/wiki/Oceans" TargetMode="External"/><Relationship Id="rId37" Type="http://schemas.openxmlformats.org/officeDocument/2006/relationships/hyperlink" Target="https://en.wikipedia.org/wiki/Electromagnetic_radiation" TargetMode="External"/><Relationship Id="rId53" Type="http://schemas.openxmlformats.org/officeDocument/2006/relationships/hyperlink" Target="https://en.wikipedia.org/wiki/Heat_transfer" TargetMode="External"/><Relationship Id="rId58" Type="http://schemas.openxmlformats.org/officeDocument/2006/relationships/hyperlink" Target="https://en.wikipedia.org/wiki/Heat" TargetMode="External"/><Relationship Id="rId74" Type="http://schemas.openxmlformats.org/officeDocument/2006/relationships/hyperlink" Target="https://en.wikipedia.org/wiki/Isolated_system" TargetMode="External"/><Relationship Id="rId79" Type="http://schemas.openxmlformats.org/officeDocument/2006/relationships/hyperlink" Target="https://en.wikipedia.org/wiki/Axiom" TargetMode="External"/><Relationship Id="rId102" Type="http://schemas.openxmlformats.org/officeDocument/2006/relationships/hyperlink" Target="https://en.wikipedia.org/wiki/Kinetic_energy" TargetMode="External"/><Relationship Id="rId123" Type="http://schemas.openxmlformats.org/officeDocument/2006/relationships/hyperlink" Target="https://en.wikipedia.org/wiki/Amount_of_substance" TargetMode="External"/><Relationship Id="rId128" Type="http://schemas.openxmlformats.org/officeDocument/2006/relationships/hyperlink" Target="https://en.wikipedia.org/wiki/Thermal_efficiency" TargetMode="External"/><Relationship Id="rId5" Type="http://schemas.openxmlformats.org/officeDocument/2006/relationships/hyperlink" Target="https://en.wikipedia.org/wiki/Heat_transfer" TargetMode="External"/><Relationship Id="rId90" Type="http://schemas.openxmlformats.org/officeDocument/2006/relationships/hyperlink" Target="https://en.wikipedia.org/wiki/Zeroth_law_of_thermodynamics" TargetMode="External"/><Relationship Id="rId95" Type="http://schemas.openxmlformats.org/officeDocument/2006/relationships/hyperlink" Target="https://en.wikipedia.org/wiki/Ground_state" TargetMode="External"/><Relationship Id="rId22" Type="http://schemas.openxmlformats.org/officeDocument/2006/relationships/hyperlink" Target="https://en.wikipedia.org/wiki/Mixture" TargetMode="External"/><Relationship Id="rId27" Type="http://schemas.openxmlformats.org/officeDocument/2006/relationships/hyperlink" Target="https://en.wikipedia.org/wiki/Gravity" TargetMode="External"/><Relationship Id="rId43" Type="http://schemas.openxmlformats.org/officeDocument/2006/relationships/hyperlink" Target="https://en.wikipedia.org/wiki/Larmor_formula" TargetMode="External"/><Relationship Id="rId48" Type="http://schemas.openxmlformats.org/officeDocument/2006/relationships/hyperlink" Target="https://en.wikipedia.org/wiki/Thermodynamic_equilibrium" TargetMode="External"/><Relationship Id="rId64" Type="http://schemas.openxmlformats.org/officeDocument/2006/relationships/hyperlink" Target="https://en.wikipedia.org/wiki/Physical_law" TargetMode="External"/><Relationship Id="rId69" Type="http://schemas.openxmlformats.org/officeDocument/2006/relationships/hyperlink" Target="https://en.wikipedia.org/wiki/Entropy" TargetMode="External"/><Relationship Id="rId113" Type="http://schemas.openxmlformats.org/officeDocument/2006/relationships/hyperlink" Target="https://en.wikipedia.org/wiki/Intensive_and_extensive_properties" TargetMode="External"/><Relationship Id="rId118" Type="http://schemas.openxmlformats.org/officeDocument/2006/relationships/hyperlink" Target="https://en.wikipedia.org/wiki/Chemical_bonds" TargetMode="External"/><Relationship Id="rId134" Type="http://schemas.openxmlformats.org/officeDocument/2006/relationships/hyperlink" Target="https://en.wikipedia.org/wiki/Spark-ignition_engine" TargetMode="External"/><Relationship Id="rId139" Type="http://schemas.openxmlformats.org/officeDocument/2006/relationships/hyperlink" Target="https://en.wikipedia.org/wiki/Point_charge" TargetMode="External"/><Relationship Id="rId80" Type="http://schemas.openxmlformats.org/officeDocument/2006/relationships/hyperlink" Target="https://en.wikipedia.org/wiki/Thermodynamics" TargetMode="External"/><Relationship Id="rId85" Type="http://schemas.openxmlformats.org/officeDocument/2006/relationships/hyperlink" Target="https://en.wikipedia.org/wiki/Caloric_theory" TargetMode="External"/><Relationship Id="rId12" Type="http://schemas.openxmlformats.org/officeDocument/2006/relationships/hyperlink" Target="https://en.wikipedia.org/wiki/Body_forces" TargetMode="External"/><Relationship Id="rId17" Type="http://schemas.openxmlformats.org/officeDocument/2006/relationships/hyperlink" Target="https://en.wikipedia.org/wiki/Thermal_expansion" TargetMode="External"/><Relationship Id="rId33" Type="http://schemas.openxmlformats.org/officeDocument/2006/relationships/hyperlink" Target="https://en.wikipedia.org/wiki/Earth%27s_mantle" TargetMode="External"/><Relationship Id="rId38" Type="http://schemas.openxmlformats.org/officeDocument/2006/relationships/hyperlink" Target="https://en.wikipedia.org/wiki/Thermal_motion" TargetMode="External"/><Relationship Id="rId59" Type="http://schemas.openxmlformats.org/officeDocument/2006/relationships/hyperlink" Target="https://en.wikipedia.org/wiki/Work_(thermodynamics)" TargetMode="External"/><Relationship Id="rId103" Type="http://schemas.openxmlformats.org/officeDocument/2006/relationships/hyperlink" Target="https://en.wikipedia.org/wiki/Potential_energy" TargetMode="External"/><Relationship Id="rId108" Type="http://schemas.openxmlformats.org/officeDocument/2006/relationships/hyperlink" Target="https://en.wikipedia.org/wiki/Work_(thermodynamics)" TargetMode="External"/><Relationship Id="rId124" Type="http://schemas.openxmlformats.org/officeDocument/2006/relationships/hyperlink" Target="https://en.wikipedia.org/wiki/Mole_(unit)" TargetMode="External"/><Relationship Id="rId129" Type="http://schemas.openxmlformats.org/officeDocument/2006/relationships/hyperlink" Target="https://en.wikipedia.org/wiki/Heat_engine" TargetMode="External"/><Relationship Id="rId54" Type="http://schemas.openxmlformats.org/officeDocument/2006/relationships/hyperlink" Target="https://en.wikipedia.org/wiki/Thermodynamic_system" TargetMode="External"/><Relationship Id="rId70" Type="http://schemas.openxmlformats.org/officeDocument/2006/relationships/hyperlink" Target="https://en.wikipedia.org/wiki/Thermodynamic_system" TargetMode="External"/><Relationship Id="rId75" Type="http://schemas.openxmlformats.org/officeDocument/2006/relationships/hyperlink" Target="https://en.wikipedia.org/wiki/Thermodynamic_equilibrium" TargetMode="External"/><Relationship Id="rId91" Type="http://schemas.openxmlformats.org/officeDocument/2006/relationships/hyperlink" Target="https://en.wikipedia.org/wiki/Thermodynamic_equilibrium" TargetMode="External"/><Relationship Id="rId96" Type="http://schemas.openxmlformats.org/officeDocument/2006/relationships/hyperlink" Target="https://en.wikipedia.org/wiki/Amorphous_solid" TargetMode="External"/><Relationship Id="rId140" Type="http://schemas.openxmlformats.org/officeDocument/2006/relationships/hyperlink" Target="https://en.wikipedia.org/wiki/Electromagnetic_field" TargetMode="External"/><Relationship Id="rId1" Type="http://schemas.openxmlformats.org/officeDocument/2006/relationships/styles" Target="styles.xml"/><Relationship Id="rId6" Type="http://schemas.openxmlformats.org/officeDocument/2006/relationships/hyperlink" Target="https://en.wikipedia.org/wiki/Thermal_conductivity" TargetMode="External"/><Relationship Id="rId23" Type="http://schemas.openxmlformats.org/officeDocument/2006/relationships/hyperlink" Target="https://en.wikipedia.org/wiki/Oil" TargetMode="External"/><Relationship Id="rId28" Type="http://schemas.openxmlformats.org/officeDocument/2006/relationships/hyperlink" Target="https://en.wikipedia.org/wiki/Electromagnetism" TargetMode="External"/><Relationship Id="rId49" Type="http://schemas.openxmlformats.org/officeDocument/2006/relationships/hyperlink" Target="https://en.wikipedia.org/wiki/Black-body_radiation" TargetMode="External"/><Relationship Id="rId114" Type="http://schemas.openxmlformats.org/officeDocument/2006/relationships/hyperlink" Target="https://en.wikipedia.org/wiki/Statistical_physics" TargetMode="External"/><Relationship Id="rId119" Type="http://schemas.openxmlformats.org/officeDocument/2006/relationships/hyperlink" Target="https://en.wikipedia.org/wiki/Energy" TargetMode="External"/><Relationship Id="rId44" Type="http://schemas.openxmlformats.org/officeDocument/2006/relationships/hyperlink" Target="https://en.wikipedia.org/wiki/Dipole" TargetMode="External"/><Relationship Id="rId60" Type="http://schemas.openxmlformats.org/officeDocument/2006/relationships/hyperlink" Target="https://en.wikipedia.org/wiki/Thermodynamic_system" TargetMode="External"/><Relationship Id="rId65" Type="http://schemas.openxmlformats.org/officeDocument/2006/relationships/hyperlink" Target="https://en.wikipedia.org/wiki/Heat" TargetMode="External"/><Relationship Id="rId81" Type="http://schemas.openxmlformats.org/officeDocument/2006/relationships/hyperlink" Target="https://en.wikipedia.org/wiki/Statistical_mechanics" TargetMode="External"/><Relationship Id="rId86" Type="http://schemas.openxmlformats.org/officeDocument/2006/relationships/hyperlink" Target="https://en.wikipedia.org/wiki/Carnot%27s_theorem_(thermodynamics)" TargetMode="External"/><Relationship Id="rId130" Type="http://schemas.openxmlformats.org/officeDocument/2006/relationships/hyperlink" Target="https://en.wikipedia.org/wiki/Heat" TargetMode="External"/><Relationship Id="rId135" Type="http://schemas.openxmlformats.org/officeDocument/2006/relationships/hyperlink" Target="https://en.wikipedia.org/wiki/Piston_engine" TargetMode="External"/><Relationship Id="rId13" Type="http://schemas.openxmlformats.org/officeDocument/2006/relationships/hyperlink" Target="https://en.wikipedia.org/wiki/Fluid" TargetMode="External"/><Relationship Id="rId18" Type="http://schemas.openxmlformats.org/officeDocument/2006/relationships/hyperlink" Target="https://en.wikipedia.org/wiki/Solids" TargetMode="External"/><Relationship Id="rId39" Type="http://schemas.openxmlformats.org/officeDocument/2006/relationships/hyperlink" Target="https://en.wikipedia.org/wiki/Matter" TargetMode="External"/><Relationship Id="rId109" Type="http://schemas.openxmlformats.org/officeDocument/2006/relationships/hyperlink" Target="https://en.wikipedia.org/wiki/Entropy" TargetMode="External"/><Relationship Id="rId34" Type="http://schemas.openxmlformats.org/officeDocument/2006/relationships/hyperlink" Target="https://en.wikipedia.org/wiki/Clouds" TargetMode="External"/><Relationship Id="rId50" Type="http://schemas.openxmlformats.org/officeDocument/2006/relationships/hyperlink" Target="https://en.wikipedia.org/wiki/Planck%27s_law" TargetMode="External"/><Relationship Id="rId55" Type="http://schemas.openxmlformats.org/officeDocument/2006/relationships/hyperlink" Target="https://en.wikipedia.org/wiki/Thermal_equilibrium" TargetMode="External"/><Relationship Id="rId76" Type="http://schemas.openxmlformats.org/officeDocument/2006/relationships/hyperlink" Target="https://en.wikipedia.org/wiki/Irreversibility" TargetMode="External"/><Relationship Id="rId97" Type="http://schemas.openxmlformats.org/officeDocument/2006/relationships/hyperlink" Target="https://en.wikipedia.org/wiki/Residual_entropy" TargetMode="External"/><Relationship Id="rId104" Type="http://schemas.openxmlformats.org/officeDocument/2006/relationships/hyperlink" Target="https://en.wikipedia.org/wiki/Thermodynamic_system" TargetMode="External"/><Relationship Id="rId120" Type="http://schemas.openxmlformats.org/officeDocument/2006/relationships/hyperlink" Target="https://en.wikipedia.org/wiki/International_System_of_Units" TargetMode="External"/><Relationship Id="rId125" Type="http://schemas.openxmlformats.org/officeDocument/2006/relationships/hyperlink" Target="https://en.wikipedia.org/wiki/Thermodynamic_cycle" TargetMode="External"/><Relationship Id="rId141" Type="http://schemas.openxmlformats.org/officeDocument/2006/relationships/fontTable" Target="fontTable.xml"/><Relationship Id="rId7" Type="http://schemas.openxmlformats.org/officeDocument/2006/relationships/hyperlink" Target="https://en.wikipedia.org/wiki/Multiphase_flow" TargetMode="External"/><Relationship Id="rId71" Type="http://schemas.openxmlformats.org/officeDocument/2006/relationships/hyperlink" Target="https://en.wikipedia.org/wiki/Conservation_of_energy" TargetMode="External"/><Relationship Id="rId92" Type="http://schemas.openxmlformats.org/officeDocument/2006/relationships/hyperlink" Target="https://en.wikipedia.org/wiki/Absolute_zero" TargetMode="External"/><Relationship Id="rId2" Type="http://schemas.openxmlformats.org/officeDocument/2006/relationships/settings" Target="settings.xml"/><Relationship Id="rId29" Type="http://schemas.openxmlformats.org/officeDocument/2006/relationships/hyperlink" Target="https://en.wikipedia.org/wiki/Fictitious_force" TargetMode="External"/><Relationship Id="rId24" Type="http://schemas.openxmlformats.org/officeDocument/2006/relationships/hyperlink" Target="https://en.wikipedia.org/wiki/Water" TargetMode="External"/><Relationship Id="rId40" Type="http://schemas.openxmlformats.org/officeDocument/2006/relationships/hyperlink" Target="https://en.wikipedia.org/wiki/Temperature" TargetMode="External"/><Relationship Id="rId45" Type="http://schemas.openxmlformats.org/officeDocument/2006/relationships/hyperlink" Target="https://en.wikipedia.org/wiki/Infrared_camera" TargetMode="External"/><Relationship Id="rId66" Type="http://schemas.openxmlformats.org/officeDocument/2006/relationships/hyperlink" Target="https://en.wikipedia.org/wiki/Energy_transformation" TargetMode="External"/><Relationship Id="rId87" Type="http://schemas.openxmlformats.org/officeDocument/2006/relationships/hyperlink" Target="https://en.wikipedia.org/wiki/Nicolas_L%C3%A9onard_Sadi_Carnot" TargetMode="External"/><Relationship Id="rId110" Type="http://schemas.openxmlformats.org/officeDocument/2006/relationships/hyperlink" Target="https://en.wikipedia.org/wiki/Chemical_composition" TargetMode="External"/><Relationship Id="rId115" Type="http://schemas.openxmlformats.org/officeDocument/2006/relationships/hyperlink" Target="https://en.wikipedia.org/wiki/Translation_(physics)" TargetMode="External"/><Relationship Id="rId131" Type="http://schemas.openxmlformats.org/officeDocument/2006/relationships/hyperlink" Target="https://en.wikipedia.org/wiki/Work_(thermodynamics)" TargetMode="External"/><Relationship Id="rId136" Type="http://schemas.openxmlformats.org/officeDocument/2006/relationships/hyperlink" Target="https://en.wikipedia.org/wiki/Physics" TargetMode="External"/><Relationship Id="rId61" Type="http://schemas.openxmlformats.org/officeDocument/2006/relationships/hyperlink" Target="https://en.wikipedia.org/wiki/Internal_energy" TargetMode="External"/><Relationship Id="rId82" Type="http://schemas.openxmlformats.org/officeDocument/2006/relationships/hyperlink" Target="https://en.wikipedia.org/wiki/Probability_distribution" TargetMode="External"/><Relationship Id="rId19" Type="http://schemas.openxmlformats.org/officeDocument/2006/relationships/hyperlink" Target="https://en.wikipedia.org/wiki/Mixtures" TargetMode="External"/><Relationship Id="rId14" Type="http://schemas.openxmlformats.org/officeDocument/2006/relationships/hyperlink" Target="https://en.wikipedia.org/wiki/Density" TargetMode="External"/><Relationship Id="rId30" Type="http://schemas.openxmlformats.org/officeDocument/2006/relationships/hyperlink" Target="https://en.wikipedia.org/wiki/Convection_(heat_transfer)" TargetMode="External"/><Relationship Id="rId35" Type="http://schemas.openxmlformats.org/officeDocument/2006/relationships/hyperlink" Target="https://en.wikipedia.org/wiki/Thunderstorm" TargetMode="External"/><Relationship Id="rId56" Type="http://schemas.openxmlformats.org/officeDocument/2006/relationships/hyperlink" Target="https://en.wikipedia.org/wiki/Conservation_of_energy" TargetMode="External"/><Relationship Id="rId77" Type="http://schemas.openxmlformats.org/officeDocument/2006/relationships/hyperlink" Target="https://en.wikipedia.org/wiki/Arrow_of_time" TargetMode="External"/><Relationship Id="rId100" Type="http://schemas.openxmlformats.org/officeDocument/2006/relationships/hyperlink" Target="https://en.wikipedia.org/wiki/Standard_state" TargetMode="External"/><Relationship Id="rId105" Type="http://schemas.openxmlformats.org/officeDocument/2006/relationships/hyperlink" Target="https://en.wikipedia.org/wiki/Conservation_of_energy" TargetMode="External"/><Relationship Id="rId126" Type="http://schemas.openxmlformats.org/officeDocument/2006/relationships/hyperlink" Target="https://en.wikipedia.org/wiki/Nicolas_L%C3%A9onard_Sadi_Carnot" TargetMode="External"/><Relationship Id="rId8" Type="http://schemas.openxmlformats.org/officeDocument/2006/relationships/hyperlink" Target="https://en.wikipedia.org/wiki/Fluid_flow" TargetMode="External"/><Relationship Id="rId51" Type="http://schemas.openxmlformats.org/officeDocument/2006/relationships/hyperlink" Target="https://en.wikipedia.org/wiki/Wien%27s_displacement_law" TargetMode="External"/><Relationship Id="rId72" Type="http://schemas.openxmlformats.org/officeDocument/2006/relationships/hyperlink" Target="https://en.wikipedia.org/wiki/First_law_of_thermodynamics" TargetMode="External"/><Relationship Id="rId93" Type="http://schemas.openxmlformats.org/officeDocument/2006/relationships/hyperlink" Target="https://en.wikipedia.org/wiki/Kelvin" TargetMode="External"/><Relationship Id="rId98" Type="http://schemas.openxmlformats.org/officeDocument/2006/relationships/hyperlink" Target="https://en.wikipedia.org/wiki/Thermodynamic_system" TargetMode="External"/><Relationship Id="rId121" Type="http://schemas.openxmlformats.org/officeDocument/2006/relationships/hyperlink" Target="https://en.wikipedia.org/wiki/Joule"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en.wikipedia.org/wiki/Steady_state" TargetMode="External"/><Relationship Id="rId46" Type="http://schemas.openxmlformats.org/officeDocument/2006/relationships/hyperlink" Target="https://en.wikipedia.org/wiki/Cosmic_microwave_background_radiation" TargetMode="External"/><Relationship Id="rId67" Type="http://schemas.openxmlformats.org/officeDocument/2006/relationships/hyperlink" Target="https://en.wikipedia.org/wiki/Work_(thermodynamics)" TargetMode="External"/><Relationship Id="rId116" Type="http://schemas.openxmlformats.org/officeDocument/2006/relationships/hyperlink" Target="https://en.wikipedia.org/wiki/Rotation" TargetMode="External"/><Relationship Id="rId137" Type="http://schemas.openxmlformats.org/officeDocument/2006/relationships/hyperlink" Target="https://en.wikipedia.org/wiki/Electromagnetism" TargetMode="External"/><Relationship Id="rId20" Type="http://schemas.openxmlformats.org/officeDocument/2006/relationships/hyperlink" Target="https://en.wikipedia.org/wiki/Transient_state" TargetMode="External"/><Relationship Id="rId41" Type="http://schemas.openxmlformats.org/officeDocument/2006/relationships/hyperlink" Target="https://en.wikipedia.org/wiki/Absolute_zero" TargetMode="External"/><Relationship Id="rId62" Type="http://schemas.openxmlformats.org/officeDocument/2006/relationships/hyperlink" Target="https://en.wikipedia.org/wiki/Extensive_property" TargetMode="External"/><Relationship Id="rId83" Type="http://schemas.openxmlformats.org/officeDocument/2006/relationships/hyperlink" Target="https://en.wikipedia.org/wiki/Atom" TargetMode="External"/><Relationship Id="rId88" Type="http://schemas.openxmlformats.org/officeDocument/2006/relationships/hyperlink" Target="https://en.wikipedia.org/wiki/Rudolf_Clausius" TargetMode="External"/><Relationship Id="rId111" Type="http://schemas.openxmlformats.org/officeDocument/2006/relationships/hyperlink" Target="https://en.wikipedia.org/wiki/State_function" TargetMode="External"/><Relationship Id="rId132" Type="http://schemas.openxmlformats.org/officeDocument/2006/relationships/hyperlink" Target="https://en.wikipedia.org/wiki/Refrigeration" TargetMode="External"/><Relationship Id="rId15" Type="http://schemas.openxmlformats.org/officeDocument/2006/relationships/hyperlink" Target="https://en.wikipedia.org/wiki/Gravity" TargetMode="External"/><Relationship Id="rId36" Type="http://schemas.openxmlformats.org/officeDocument/2006/relationships/hyperlink" Target="https://en.wikipedia.org/wiki/Stellar_physics" TargetMode="External"/><Relationship Id="rId57" Type="http://schemas.openxmlformats.org/officeDocument/2006/relationships/hyperlink" Target="https://en.wikipedia.org/wiki/Thermodynamic_process" TargetMode="External"/><Relationship Id="rId106" Type="http://schemas.openxmlformats.org/officeDocument/2006/relationships/hyperlink" Target="https://en.wikipedia.org/wiki/First_law_of_thermodynamics" TargetMode="External"/><Relationship Id="rId127" Type="http://schemas.openxmlformats.org/officeDocument/2006/relationships/hyperlink" Target="https://en.wikipedia.org/wiki/Carnot%27s_theorem_(thermodynamics)" TargetMode="External"/><Relationship Id="rId10" Type="http://schemas.openxmlformats.org/officeDocument/2006/relationships/hyperlink" Target="https://en.wikipedia.org/wiki/Material_property" TargetMode="External"/><Relationship Id="rId31" Type="http://schemas.openxmlformats.org/officeDocument/2006/relationships/hyperlink" Target="https://en.wikipedia.org/wiki/Earth%27s_atmosphere" TargetMode="External"/><Relationship Id="rId52" Type="http://schemas.openxmlformats.org/officeDocument/2006/relationships/hyperlink" Target="https://en.wikipedia.org/wiki/Stefan%E2%80%93Boltzmann_law" TargetMode="External"/><Relationship Id="rId73" Type="http://schemas.openxmlformats.org/officeDocument/2006/relationships/hyperlink" Target="https://en.wikipedia.org/wiki/Spontaneous_process" TargetMode="External"/><Relationship Id="rId78" Type="http://schemas.openxmlformats.org/officeDocument/2006/relationships/hyperlink" Target="https://en.wikipedia.org/wiki/Empirical_evidence" TargetMode="External"/><Relationship Id="rId94" Type="http://schemas.openxmlformats.org/officeDocument/2006/relationships/hyperlink" Target="https://en.wikipedia.org/wiki/Microstate_(statistical_mechanics)" TargetMode="External"/><Relationship Id="rId99" Type="http://schemas.openxmlformats.org/officeDocument/2006/relationships/hyperlink" Target="https://en.wikipedia.org/wiki/Energy" TargetMode="External"/><Relationship Id="rId101" Type="http://schemas.openxmlformats.org/officeDocument/2006/relationships/hyperlink" Target="https://en.wikipedia.org/wiki/Magnetization" TargetMode="External"/><Relationship Id="rId122" Type="http://schemas.openxmlformats.org/officeDocument/2006/relationships/hyperlink" Target="https://en.wikipedia.org/wiki/Mass" TargetMode="External"/><Relationship Id="rId4" Type="http://schemas.openxmlformats.org/officeDocument/2006/relationships/hyperlink" Target="https://en.wikipedia.org/wiki/Heat" TargetMode="External"/><Relationship Id="rId9" Type="http://schemas.openxmlformats.org/officeDocument/2006/relationships/hyperlink" Target="https://en.wikipedia.org/wiki/Spontaneous_process" TargetMode="External"/><Relationship Id="rId26" Type="http://schemas.openxmlformats.org/officeDocument/2006/relationships/hyperlink" Target="https://en.wikipedia.org/wiki/Convection_cell" TargetMode="External"/><Relationship Id="rId47" Type="http://schemas.openxmlformats.org/officeDocument/2006/relationships/hyperlink" Target="https://en.wikipedia.org/wiki/Black_body" TargetMode="External"/><Relationship Id="rId68" Type="http://schemas.openxmlformats.org/officeDocument/2006/relationships/hyperlink" Target="https://en.wikipedia.org/wiki/Cyclic_process" TargetMode="External"/><Relationship Id="rId89" Type="http://schemas.openxmlformats.org/officeDocument/2006/relationships/hyperlink" Target="https://en.wikipedia.org/wiki/Thermodynamic_temperature" TargetMode="External"/><Relationship Id="rId112" Type="http://schemas.openxmlformats.org/officeDocument/2006/relationships/hyperlink" Target="https://en.wikipedia.org/wiki/Thermodynamic_potential" TargetMode="External"/><Relationship Id="rId133" Type="http://schemas.openxmlformats.org/officeDocument/2006/relationships/hyperlink" Target="https://en.wikipedia.org/wiki/Thermodynamic_cycle" TargetMode="External"/><Relationship Id="rId16" Type="http://schemas.openxmlformats.org/officeDocument/2006/relationships/hyperlink" Target="https://en.wikipedia.org/wiki/Buoy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192</cp:revision>
  <dcterms:created xsi:type="dcterms:W3CDTF">2023-10-05T02:52:00Z</dcterms:created>
  <dcterms:modified xsi:type="dcterms:W3CDTF">2023-10-09T23:44:00Z</dcterms:modified>
</cp:coreProperties>
</file>